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80"/>
        <w:gridCol w:w="3140"/>
        <w:gridCol w:w="715"/>
      </w:tblGrid>
      <w:tr w:rsidR="003D7375" w14:paraId="4D476E6E" w14:textId="77777777" w:rsidTr="003D7375">
        <w:trPr>
          <w:trHeight w:val="448"/>
        </w:trPr>
        <w:tc>
          <w:tcPr>
            <w:tcW w:w="29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C3CEC27" w14:textId="77777777" w:rsidR="003D7375" w:rsidRDefault="003D7375">
            <w:pPr>
              <w:shd w:val="clear" w:color="auto" w:fill="FFFFFF"/>
              <w:suppressAutoHyphens/>
              <w:spacing w:line="276" w:lineRule="auto"/>
              <w:ind w:left="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Ульяновский государственный университет</w:t>
            </w:r>
          </w:p>
          <w:p w14:paraId="083C78A7" w14:textId="77777777" w:rsidR="00427C3F" w:rsidRPr="00427C3F" w:rsidRDefault="00427C3F" w:rsidP="00427C3F">
            <w:pPr>
              <w:shd w:val="clear" w:color="auto" w:fill="FFFFFF"/>
              <w:suppressAutoHyphens/>
              <w:spacing w:line="276" w:lineRule="auto"/>
              <w:ind w:left="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факультет постдипломного медицинского и фармацевтического образования</w:t>
            </w:r>
          </w:p>
        </w:tc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2ED420A" w14:textId="77777777" w:rsidR="003D7375" w:rsidRDefault="003D7375">
            <w:pPr>
              <w:shd w:val="clear" w:color="auto" w:fill="FFFFFF"/>
              <w:suppressAutoHyphens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</w:t>
            </w:r>
          </w:p>
        </w:tc>
        <w:tc>
          <w:tcPr>
            <w:tcW w:w="37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30B22EB" w14:textId="77777777" w:rsidR="003D7375" w:rsidRDefault="00AB0E23">
            <w:pPr>
              <w:shd w:val="clear" w:color="auto" w:fill="FFFFFF"/>
              <w:suppressAutoHyphens/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983D55F" wp14:editId="519D9C5D">
                  <wp:extent cx="365760" cy="38163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375" w14:paraId="2289BCA7" w14:textId="77777777" w:rsidTr="003D7375">
        <w:trPr>
          <w:trHeight w:hRule="exact" w:val="282"/>
        </w:trPr>
        <w:tc>
          <w:tcPr>
            <w:tcW w:w="29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86462BA" w14:textId="77777777" w:rsidR="003D7375" w:rsidRDefault="003D7375">
            <w:pPr>
              <w:shd w:val="clear" w:color="auto" w:fill="FFFFFF"/>
              <w:suppressAutoHyphens/>
              <w:spacing w:line="276" w:lineRule="auto"/>
              <w:ind w:left="1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Ф-Программа </w:t>
            </w:r>
            <w:r w:rsidR="00427C3F">
              <w:rPr>
                <w:sz w:val="16"/>
                <w:szCs w:val="16"/>
              </w:rPr>
              <w:t xml:space="preserve">производственной (клинической) </w:t>
            </w:r>
            <w:r>
              <w:rPr>
                <w:sz w:val="16"/>
                <w:szCs w:val="16"/>
              </w:rPr>
              <w:t>практики</w:t>
            </w:r>
          </w:p>
        </w:tc>
        <w:tc>
          <w:tcPr>
            <w:tcW w:w="16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2C6192" w14:textId="77777777" w:rsidR="003D7375" w:rsidRDefault="003D7375">
            <w:pPr>
              <w:shd w:val="clear" w:color="auto" w:fill="FFFFFF"/>
              <w:suppressAutoHyphens/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A7FC60" w14:textId="77777777" w:rsidR="003D7375" w:rsidRDefault="003D7375">
            <w:pPr>
              <w:widowControl/>
              <w:autoSpaceDE/>
              <w:autoSpaceDN/>
              <w:adjustRightInd/>
            </w:pPr>
          </w:p>
        </w:tc>
      </w:tr>
    </w:tbl>
    <w:p w14:paraId="19171AFA" w14:textId="76722F3D" w:rsidR="005D4BCF" w:rsidRDefault="004A520D" w:rsidP="005D4BCF">
      <w:pPr>
        <w:jc w:val="center"/>
        <w:rPr>
          <w:b/>
          <w:caps/>
          <w:sz w:val="24"/>
          <w:lang w:val="en-US"/>
        </w:rPr>
      </w:pPr>
      <w:r w:rsidRPr="000A3D0A">
        <w:rPr>
          <w:noProof/>
        </w:rPr>
        <w:drawing>
          <wp:inline distT="0" distB="0" distL="0" distR="0" wp14:anchorId="158B3591" wp14:editId="1990D4E8">
            <wp:extent cx="5940425" cy="1623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2A72A" w14:textId="77777777" w:rsidR="005D4BCF" w:rsidRDefault="005D4BCF" w:rsidP="005D4BCF">
      <w:pPr>
        <w:jc w:val="center"/>
        <w:rPr>
          <w:b/>
          <w:caps/>
          <w:sz w:val="24"/>
        </w:rPr>
      </w:pPr>
      <w:r>
        <w:rPr>
          <w:b/>
          <w:caps/>
          <w:sz w:val="24"/>
        </w:rPr>
        <w:t>программа производственной (клинической) практики</w:t>
      </w:r>
    </w:p>
    <w:p w14:paraId="1783AE88" w14:textId="77777777" w:rsidR="005D4BCF" w:rsidRDefault="005D4BCF" w:rsidP="005D4BCF">
      <w:pPr>
        <w:jc w:val="center"/>
        <w:rPr>
          <w:b/>
          <w:caps/>
          <w:sz w:val="24"/>
        </w:rPr>
      </w:pPr>
      <w:r w:rsidRPr="008B793C">
        <w:rPr>
          <w:sz w:val="22"/>
          <w:szCs w:val="22"/>
        </w:rPr>
        <w:t>Базовая часть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229"/>
      </w:tblGrid>
      <w:tr w:rsidR="005D4BCF" w14:paraId="31627940" w14:textId="77777777" w:rsidTr="00C159FB">
        <w:trPr>
          <w:trHeight w:val="40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B5AB1" w14:textId="77777777" w:rsidR="005D4BCF" w:rsidRPr="008B793C" w:rsidRDefault="005D4BCF" w:rsidP="00C159FB">
            <w:pPr>
              <w:spacing w:line="360" w:lineRule="auto"/>
              <w:ind w:right="96"/>
              <w:rPr>
                <w:sz w:val="24"/>
              </w:rPr>
            </w:pPr>
            <w:r w:rsidRPr="008B793C">
              <w:rPr>
                <w:sz w:val="24"/>
              </w:rPr>
              <w:t>Практика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3167C" w14:textId="77777777" w:rsidR="005D4BCF" w:rsidRPr="008B793C" w:rsidRDefault="005D4BCF" w:rsidP="00C159FB">
            <w:pPr>
              <w:spacing w:line="360" w:lineRule="auto"/>
              <w:ind w:right="96"/>
              <w:rPr>
                <w:sz w:val="22"/>
                <w:szCs w:val="22"/>
              </w:rPr>
            </w:pPr>
            <w:r w:rsidRPr="008B793C">
              <w:rPr>
                <w:sz w:val="22"/>
                <w:szCs w:val="22"/>
              </w:rPr>
              <w:t>Производственная (клиническая) практика. Базовая часть</w:t>
            </w:r>
          </w:p>
        </w:tc>
      </w:tr>
      <w:tr w:rsidR="005D4BCF" w14:paraId="3573657E" w14:textId="77777777" w:rsidTr="00C159FB">
        <w:trPr>
          <w:trHeight w:val="53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25CCD" w14:textId="77777777" w:rsidR="005D4BCF" w:rsidRPr="008B793C" w:rsidRDefault="005D4BCF" w:rsidP="00C159FB">
            <w:pPr>
              <w:spacing w:line="276" w:lineRule="auto"/>
              <w:ind w:right="96"/>
              <w:rPr>
                <w:sz w:val="24"/>
              </w:rPr>
            </w:pPr>
            <w:r w:rsidRPr="008B793C">
              <w:rPr>
                <w:sz w:val="24"/>
              </w:rPr>
              <w:t>Способ и форма проведения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EE211" w14:textId="77777777" w:rsidR="005D4BCF" w:rsidRPr="008B793C" w:rsidRDefault="005D4BCF" w:rsidP="00C159FB">
            <w:pPr>
              <w:pStyle w:val="a5"/>
              <w:spacing w:line="276" w:lineRule="auto"/>
              <w:jc w:val="both"/>
              <w:rPr>
                <w:i/>
              </w:rPr>
            </w:pPr>
            <w:r w:rsidRPr="008B793C">
              <w:rPr>
                <w:bCs/>
                <w:sz w:val="24"/>
                <w:szCs w:val="24"/>
              </w:rPr>
              <w:t>стационарная, непрерывная.</w:t>
            </w:r>
          </w:p>
        </w:tc>
      </w:tr>
      <w:tr w:rsidR="005D4BCF" w14:paraId="4136F3E6" w14:textId="77777777" w:rsidTr="00C159FB">
        <w:trPr>
          <w:trHeight w:val="40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958E8" w14:textId="77777777" w:rsidR="005D4BCF" w:rsidRPr="008B793C" w:rsidRDefault="005D4BCF" w:rsidP="00C159FB">
            <w:pPr>
              <w:spacing w:line="276" w:lineRule="auto"/>
              <w:ind w:right="96"/>
              <w:rPr>
                <w:sz w:val="24"/>
              </w:rPr>
            </w:pPr>
            <w:r w:rsidRPr="008B793C">
              <w:rPr>
                <w:sz w:val="24"/>
              </w:rPr>
              <w:t>Факультет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96B9" w14:textId="77777777" w:rsidR="005D4BCF" w:rsidRPr="008B793C" w:rsidRDefault="005D4BCF" w:rsidP="00C159FB">
            <w:pPr>
              <w:shd w:val="clear" w:color="auto" w:fill="FFFFFF"/>
              <w:ind w:left="1560" w:hanging="1560"/>
              <w:rPr>
                <w:bCs/>
                <w:color w:val="000000"/>
                <w:sz w:val="24"/>
                <w:szCs w:val="24"/>
              </w:rPr>
            </w:pPr>
            <w:r w:rsidRPr="008B793C">
              <w:rPr>
                <w:bCs/>
                <w:color w:val="000000"/>
                <w:sz w:val="24"/>
                <w:szCs w:val="24"/>
              </w:rPr>
              <w:t xml:space="preserve">Последипломного медицинского и фармацевтического образования </w:t>
            </w:r>
          </w:p>
        </w:tc>
      </w:tr>
      <w:tr w:rsidR="005D4BCF" w14:paraId="3B8011F5" w14:textId="77777777" w:rsidTr="00C159FB">
        <w:trPr>
          <w:trHeight w:val="40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79D56" w14:textId="77777777" w:rsidR="005D4BCF" w:rsidRDefault="005D4BCF" w:rsidP="00C159FB">
            <w:pPr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Кафедра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BE3D5" w14:textId="77777777" w:rsidR="005D4BCF" w:rsidRPr="008B793C" w:rsidRDefault="005D4BCF" w:rsidP="00C159FB">
            <w:pPr>
              <w:rPr>
                <w:sz w:val="22"/>
                <w:szCs w:val="22"/>
              </w:rPr>
            </w:pPr>
            <w:r w:rsidRPr="008B793C">
              <w:rPr>
                <w:sz w:val="22"/>
                <w:szCs w:val="22"/>
              </w:rPr>
              <w:t>госпитальной хирургии, анестезиологии, реаниматологии, урологии, травматологии, ортопедии </w:t>
            </w:r>
          </w:p>
        </w:tc>
      </w:tr>
      <w:tr w:rsidR="005D4BCF" w14:paraId="2CC17656" w14:textId="77777777" w:rsidTr="00C159FB">
        <w:trPr>
          <w:trHeight w:val="27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DCAF5" w14:textId="77777777" w:rsidR="005D4BCF" w:rsidRDefault="005D4BCF" w:rsidP="00C159FB">
            <w:pPr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Курс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FE282" w14:textId="77777777" w:rsidR="005D4BCF" w:rsidRDefault="005D4BCF" w:rsidP="00C159FB">
            <w:pPr>
              <w:spacing w:line="360" w:lineRule="auto"/>
              <w:ind w:right="96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</w:tbl>
    <w:p w14:paraId="14E5844E" w14:textId="77777777" w:rsidR="005D4BCF" w:rsidRDefault="005D4BCF" w:rsidP="00B37E97">
      <w:pPr>
        <w:ind w:right="-81"/>
        <w:rPr>
          <w:sz w:val="24"/>
          <w:szCs w:val="24"/>
          <w:lang w:val="en-US"/>
        </w:rPr>
      </w:pPr>
    </w:p>
    <w:p w14:paraId="44116D9E" w14:textId="77777777" w:rsidR="00B37E97" w:rsidRPr="00B37E97" w:rsidRDefault="00B37E97" w:rsidP="00B37E97">
      <w:pPr>
        <w:ind w:right="-81"/>
        <w:rPr>
          <w:sz w:val="24"/>
          <w:szCs w:val="24"/>
        </w:rPr>
      </w:pPr>
      <w:r w:rsidRPr="00B37E97">
        <w:rPr>
          <w:sz w:val="24"/>
          <w:szCs w:val="24"/>
        </w:rPr>
        <w:t xml:space="preserve">Специальность ординатуры </w:t>
      </w:r>
      <w:r w:rsidRPr="00B37E97">
        <w:rPr>
          <w:sz w:val="24"/>
          <w:szCs w:val="24"/>
          <w:u w:val="single"/>
        </w:rPr>
        <w:tab/>
        <w:t>31.08.</w:t>
      </w:r>
      <w:r w:rsidRPr="00D164D8">
        <w:rPr>
          <w:sz w:val="24"/>
          <w:szCs w:val="24"/>
          <w:u w:val="single"/>
        </w:rPr>
        <w:t>6</w:t>
      </w:r>
      <w:r w:rsidRPr="00B37E97">
        <w:rPr>
          <w:sz w:val="24"/>
          <w:szCs w:val="24"/>
          <w:u w:val="single"/>
        </w:rPr>
        <w:t>7 -</w:t>
      </w:r>
      <w:r w:rsidRPr="00D164D8">
        <w:rPr>
          <w:sz w:val="24"/>
          <w:szCs w:val="24"/>
          <w:u w:val="single"/>
        </w:rPr>
        <w:t xml:space="preserve"> </w:t>
      </w:r>
      <w:r w:rsidRPr="00B37E97">
        <w:rPr>
          <w:kern w:val="24"/>
          <w:sz w:val="24"/>
          <w:szCs w:val="24"/>
        </w:rPr>
        <w:t>Хирургия</w:t>
      </w:r>
      <w:r w:rsidRPr="00B37E97">
        <w:rPr>
          <w:sz w:val="24"/>
          <w:szCs w:val="24"/>
        </w:rPr>
        <w:t xml:space="preserve"> __</w:t>
      </w:r>
    </w:p>
    <w:p w14:paraId="6BA71299" w14:textId="77777777" w:rsidR="00B37E97" w:rsidRPr="00B37E97" w:rsidRDefault="00B37E97" w:rsidP="00B37E97">
      <w:pPr>
        <w:ind w:right="-81"/>
        <w:rPr>
          <w:i/>
          <w:sz w:val="24"/>
          <w:szCs w:val="24"/>
          <w:vertAlign w:val="superscript"/>
        </w:rPr>
      </w:pPr>
      <w:r w:rsidRPr="00B37E97">
        <w:rPr>
          <w:i/>
          <w:sz w:val="24"/>
          <w:szCs w:val="24"/>
          <w:vertAlign w:val="superscript"/>
        </w:rPr>
        <w:t xml:space="preserve">                                            код направления (специальности), полное наименование</w:t>
      </w:r>
    </w:p>
    <w:p w14:paraId="03816D60" w14:textId="77777777" w:rsidR="00B37E97" w:rsidRPr="00B37E97" w:rsidRDefault="00B37E97" w:rsidP="00B37E97">
      <w:pPr>
        <w:tabs>
          <w:tab w:val="left" w:pos="5040"/>
        </w:tabs>
        <w:rPr>
          <w:sz w:val="24"/>
          <w:szCs w:val="24"/>
        </w:rPr>
      </w:pPr>
      <w:r w:rsidRPr="00B37E97">
        <w:rPr>
          <w:sz w:val="24"/>
          <w:szCs w:val="24"/>
        </w:rPr>
        <w:t xml:space="preserve">Форма обучения </w:t>
      </w:r>
      <w:r w:rsidRPr="00B37E97">
        <w:rPr>
          <w:sz w:val="24"/>
          <w:szCs w:val="24"/>
          <w:u w:val="single"/>
        </w:rPr>
        <w:tab/>
        <w:t>очная</w:t>
      </w:r>
      <w:r w:rsidRPr="00B37E97">
        <w:rPr>
          <w:sz w:val="24"/>
          <w:szCs w:val="24"/>
          <w:u w:val="single"/>
        </w:rPr>
        <w:tab/>
      </w:r>
      <w:r w:rsidRPr="00B37E97">
        <w:rPr>
          <w:sz w:val="24"/>
          <w:szCs w:val="24"/>
          <w:u w:val="single"/>
        </w:rPr>
        <w:tab/>
      </w:r>
      <w:r w:rsidRPr="00B37E97">
        <w:rPr>
          <w:sz w:val="24"/>
          <w:szCs w:val="24"/>
          <w:u w:val="single"/>
        </w:rPr>
        <w:tab/>
      </w:r>
      <w:r w:rsidRPr="00B37E97">
        <w:rPr>
          <w:sz w:val="24"/>
          <w:szCs w:val="24"/>
          <w:u w:val="single"/>
        </w:rPr>
        <w:tab/>
      </w:r>
      <w:r w:rsidRPr="00B37E97">
        <w:rPr>
          <w:sz w:val="24"/>
          <w:szCs w:val="24"/>
          <w:u w:val="single"/>
        </w:rPr>
        <w:tab/>
      </w:r>
      <w:r w:rsidRPr="00B37E97">
        <w:rPr>
          <w:sz w:val="24"/>
          <w:szCs w:val="24"/>
          <w:u w:val="single"/>
        </w:rPr>
        <w:tab/>
      </w:r>
    </w:p>
    <w:p w14:paraId="17A67FE4" w14:textId="36C4AB2E" w:rsidR="00B37E97" w:rsidRPr="00B37E97" w:rsidRDefault="00B37E97" w:rsidP="00B37E97">
      <w:pPr>
        <w:tabs>
          <w:tab w:val="left" w:pos="5040"/>
        </w:tabs>
        <w:rPr>
          <w:sz w:val="24"/>
          <w:szCs w:val="24"/>
        </w:rPr>
      </w:pPr>
      <w:r w:rsidRPr="00B37E97">
        <w:rPr>
          <w:sz w:val="24"/>
          <w:szCs w:val="24"/>
        </w:rPr>
        <w:t>Дата введения в учебный процесс УлГУ:</w:t>
      </w:r>
      <w:r w:rsidRPr="00B37E97">
        <w:rPr>
          <w:sz w:val="24"/>
          <w:szCs w:val="24"/>
        </w:rPr>
        <w:tab/>
        <w:t xml:space="preserve"> «_01_»____сентября___202</w:t>
      </w:r>
      <w:r w:rsidR="004A520D">
        <w:rPr>
          <w:sz w:val="24"/>
          <w:szCs w:val="24"/>
        </w:rPr>
        <w:t>3</w:t>
      </w:r>
      <w:r w:rsidRPr="00B37E97">
        <w:rPr>
          <w:sz w:val="24"/>
          <w:szCs w:val="24"/>
        </w:rPr>
        <w:t>_г.</w:t>
      </w:r>
    </w:p>
    <w:p w14:paraId="69850E57" w14:textId="77777777" w:rsidR="00B37E97" w:rsidRPr="00B37E97" w:rsidRDefault="00B37E97" w:rsidP="00B37E97">
      <w:pPr>
        <w:spacing w:line="360" w:lineRule="auto"/>
        <w:ind w:right="-570"/>
        <w:rPr>
          <w:sz w:val="24"/>
          <w:szCs w:val="24"/>
        </w:rPr>
      </w:pPr>
      <w:r w:rsidRPr="00B37E97">
        <w:rPr>
          <w:sz w:val="24"/>
          <w:szCs w:val="24"/>
        </w:rPr>
        <w:t>Программа актуализирована на заседании кафедры: протокол №_____ от _________20___г.</w:t>
      </w:r>
    </w:p>
    <w:p w14:paraId="30840882" w14:textId="77777777" w:rsidR="00B37E97" w:rsidRPr="00B37E97" w:rsidRDefault="00B37E97" w:rsidP="00B37E97">
      <w:pPr>
        <w:spacing w:line="360" w:lineRule="auto"/>
        <w:ind w:right="-570"/>
        <w:rPr>
          <w:sz w:val="24"/>
          <w:szCs w:val="24"/>
        </w:rPr>
      </w:pPr>
      <w:r w:rsidRPr="00B37E97">
        <w:rPr>
          <w:sz w:val="24"/>
          <w:szCs w:val="24"/>
        </w:rPr>
        <w:t>Программа актуализирована на заседании кафедры: протокол №_____ от _________20___г.</w:t>
      </w:r>
    </w:p>
    <w:p w14:paraId="54472217" w14:textId="77777777" w:rsidR="00B37E97" w:rsidRDefault="00B37E97" w:rsidP="00B37E97">
      <w:pPr>
        <w:rPr>
          <w:sz w:val="24"/>
          <w:szCs w:val="24"/>
          <w:lang w:val="en-US"/>
        </w:rPr>
      </w:pPr>
      <w:r w:rsidRPr="00B37E97">
        <w:rPr>
          <w:sz w:val="24"/>
          <w:szCs w:val="24"/>
        </w:rPr>
        <w:t>Сведения о разработчиках:</w:t>
      </w:r>
    </w:p>
    <w:p w14:paraId="47F3B568" w14:textId="77777777" w:rsidR="00415903" w:rsidRPr="00415903" w:rsidRDefault="00415903" w:rsidP="00B37E97">
      <w:pPr>
        <w:rPr>
          <w:sz w:val="24"/>
          <w:szCs w:val="24"/>
          <w:lang w:val="en-US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6095"/>
        <w:gridCol w:w="1843"/>
      </w:tblGrid>
      <w:tr w:rsidR="00B37E97" w:rsidRPr="00B37E97" w14:paraId="790C974C" w14:textId="77777777" w:rsidTr="004A520D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32395" w14:textId="77777777" w:rsidR="00B37E97" w:rsidRPr="00B37E97" w:rsidRDefault="00B37E97" w:rsidP="00972C0B">
            <w:pPr>
              <w:jc w:val="center"/>
              <w:rPr>
                <w:sz w:val="24"/>
                <w:szCs w:val="24"/>
              </w:rPr>
            </w:pPr>
            <w:r w:rsidRPr="00B37E97">
              <w:rPr>
                <w:sz w:val="24"/>
                <w:szCs w:val="24"/>
              </w:rPr>
              <w:t>ФИО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8EBF0" w14:textId="77777777" w:rsidR="00B37E97" w:rsidRPr="00B37E97" w:rsidRDefault="00B37E97" w:rsidP="00972C0B">
            <w:pPr>
              <w:jc w:val="center"/>
              <w:rPr>
                <w:i/>
                <w:sz w:val="24"/>
                <w:szCs w:val="24"/>
              </w:rPr>
            </w:pPr>
            <w:r w:rsidRPr="00B37E97">
              <w:rPr>
                <w:sz w:val="24"/>
                <w:szCs w:val="24"/>
              </w:rPr>
              <w:t xml:space="preserve">Кафедра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8023BE" w14:textId="77777777" w:rsidR="00B37E97" w:rsidRPr="00B37E97" w:rsidRDefault="00B37E97" w:rsidP="00972C0B">
            <w:pPr>
              <w:jc w:val="center"/>
              <w:rPr>
                <w:sz w:val="24"/>
                <w:szCs w:val="24"/>
              </w:rPr>
            </w:pPr>
            <w:r w:rsidRPr="00B37E97">
              <w:rPr>
                <w:sz w:val="24"/>
                <w:szCs w:val="24"/>
              </w:rPr>
              <w:t xml:space="preserve">Должность, </w:t>
            </w:r>
          </w:p>
          <w:p w14:paraId="36E7E36D" w14:textId="77777777" w:rsidR="00B37E97" w:rsidRPr="00B37E97" w:rsidRDefault="00B37E97" w:rsidP="00972C0B">
            <w:pPr>
              <w:jc w:val="center"/>
              <w:rPr>
                <w:sz w:val="24"/>
                <w:szCs w:val="24"/>
              </w:rPr>
            </w:pPr>
            <w:r w:rsidRPr="00B37E97">
              <w:rPr>
                <w:sz w:val="24"/>
                <w:szCs w:val="24"/>
              </w:rPr>
              <w:t>ученая степень, звание</w:t>
            </w:r>
          </w:p>
        </w:tc>
      </w:tr>
      <w:tr w:rsidR="00B37E97" w:rsidRPr="00B37E97" w14:paraId="55B82F78" w14:textId="77777777" w:rsidTr="004A520D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5427B" w14:textId="77777777" w:rsidR="00B37E97" w:rsidRPr="00B37E97" w:rsidRDefault="00B37E97" w:rsidP="00972C0B">
            <w:pPr>
              <w:rPr>
                <w:sz w:val="24"/>
                <w:szCs w:val="24"/>
              </w:rPr>
            </w:pPr>
            <w:r w:rsidRPr="00B37E97">
              <w:rPr>
                <w:sz w:val="24"/>
                <w:szCs w:val="24"/>
              </w:rPr>
              <w:t>Чавкин П.М.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45CE7" w14:textId="77777777" w:rsidR="00B37E97" w:rsidRPr="00B37E97" w:rsidRDefault="00B37E97" w:rsidP="00972C0B">
            <w:pPr>
              <w:rPr>
                <w:sz w:val="24"/>
                <w:szCs w:val="24"/>
              </w:rPr>
            </w:pPr>
            <w:r w:rsidRPr="00B37E97">
              <w:rPr>
                <w:sz w:val="24"/>
                <w:szCs w:val="24"/>
              </w:rPr>
              <w:t>госпитальной хирургии, анестезиологии, реаниматологии, урологии, травматологии, ортопедии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8CB2E7" w14:textId="77777777" w:rsidR="00B37E97" w:rsidRPr="00B37E97" w:rsidRDefault="00B37E97" w:rsidP="00972C0B">
            <w:pPr>
              <w:rPr>
                <w:sz w:val="24"/>
                <w:szCs w:val="24"/>
              </w:rPr>
            </w:pPr>
            <w:r w:rsidRPr="00B37E97">
              <w:rPr>
                <w:sz w:val="24"/>
                <w:szCs w:val="24"/>
              </w:rPr>
              <w:t xml:space="preserve"> к.м.н., доцент </w:t>
            </w:r>
          </w:p>
        </w:tc>
      </w:tr>
    </w:tbl>
    <w:p w14:paraId="1601E97C" w14:textId="4B0A328D" w:rsidR="00B37E97" w:rsidRDefault="00B37E97" w:rsidP="00B37E97">
      <w:pPr>
        <w:rPr>
          <w:sz w:val="24"/>
        </w:rPr>
      </w:pPr>
    </w:p>
    <w:p w14:paraId="5B2A5F2D" w14:textId="03921E0A" w:rsidR="004A520D" w:rsidRDefault="004A520D" w:rsidP="004A520D">
      <w:pPr>
        <w:widowControl/>
        <w:autoSpaceDE/>
        <w:autoSpaceDN/>
        <w:adjustRightInd/>
        <w:ind w:left="-284"/>
        <w:rPr>
          <w:b/>
          <w:sz w:val="24"/>
          <w:szCs w:val="24"/>
        </w:rPr>
      </w:pPr>
      <w:r w:rsidRPr="000A3D0A">
        <w:rPr>
          <w:noProof/>
        </w:rPr>
        <w:drawing>
          <wp:inline distT="0" distB="0" distL="0" distR="0" wp14:anchorId="17970D33" wp14:editId="6EBE44EE">
            <wp:extent cx="6121400" cy="1863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</w:p>
    <w:p w14:paraId="6266FA2F" w14:textId="1C073288" w:rsidR="001E3AF1" w:rsidRPr="007F117E" w:rsidRDefault="00D85244" w:rsidP="00F11D08">
      <w:pPr>
        <w:pStyle w:val="a3"/>
        <w:jc w:val="both"/>
        <w:rPr>
          <w:b/>
          <w:sz w:val="24"/>
          <w:szCs w:val="24"/>
        </w:rPr>
      </w:pPr>
      <w:r w:rsidRPr="000C3F81">
        <w:rPr>
          <w:b/>
          <w:sz w:val="24"/>
          <w:szCs w:val="24"/>
        </w:rPr>
        <w:lastRenderedPageBreak/>
        <w:t>1</w:t>
      </w:r>
      <w:r w:rsidRPr="000C3F8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AB7CA2" w:rsidRPr="007F117E">
        <w:rPr>
          <w:b/>
          <w:sz w:val="24"/>
          <w:szCs w:val="24"/>
        </w:rPr>
        <w:t>ЦЕЛИ И ЗАДАЧИ ПРАКТИКИ</w:t>
      </w:r>
    </w:p>
    <w:p w14:paraId="2398C97F" w14:textId="77777777" w:rsidR="007F117E" w:rsidRDefault="007F117E" w:rsidP="007F117E">
      <w:pPr>
        <w:jc w:val="center"/>
        <w:rPr>
          <w:b/>
          <w:sz w:val="24"/>
          <w:szCs w:val="24"/>
        </w:rPr>
      </w:pPr>
    </w:p>
    <w:p w14:paraId="3776E09C" w14:textId="77777777" w:rsidR="008B793C" w:rsidRPr="00895C4D" w:rsidRDefault="007F117E" w:rsidP="008B793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Цели прохождения практики: </w:t>
      </w:r>
      <w:r w:rsidR="008B793C" w:rsidRPr="00895C4D">
        <w:rPr>
          <w:sz w:val="24"/>
          <w:szCs w:val="24"/>
        </w:rPr>
        <w:t>Закрепление и углубление теоретической подготовки ординатора, обладающего системой универсальных и профессиональных компетенций, способного и готового для самостоятельной профессиональной деятельности в условиях первичной медико-санитарной помощи; специализированной, в том числе высокотехнологичной, медицинской помощи; скорой, в том числе специализированной, медицинской помощи; паллиативной медицинской помощи. Приобретение им практических навыков и компетенций, а также опыта самостоятельной профессиональной деятельности.</w:t>
      </w:r>
    </w:p>
    <w:p w14:paraId="6693817C" w14:textId="77777777" w:rsidR="008B793C" w:rsidRDefault="007F117E" w:rsidP="008B793C">
      <w:pPr>
        <w:pStyle w:val="a3"/>
        <w:tabs>
          <w:tab w:val="clear" w:pos="4677"/>
          <w:tab w:val="center" w:pos="1134"/>
        </w:tabs>
        <w:jc w:val="both"/>
        <w:rPr>
          <w:rStyle w:val="0pt"/>
          <w:b w:val="0"/>
          <w:sz w:val="24"/>
          <w:szCs w:val="24"/>
        </w:rPr>
      </w:pPr>
      <w:r>
        <w:rPr>
          <w:b/>
          <w:sz w:val="24"/>
          <w:szCs w:val="24"/>
        </w:rPr>
        <w:t xml:space="preserve">Задачи прохождения практики: </w:t>
      </w:r>
      <w:r w:rsidR="008B793C" w:rsidRPr="000465AA">
        <w:rPr>
          <w:sz w:val="24"/>
          <w:szCs w:val="24"/>
        </w:rPr>
        <w:t>Сформировать у обучающихся профессиональные компетенции, включающие в себя способность/готовность: для выполнения диагностической</w:t>
      </w:r>
      <w:r w:rsidR="008B793C">
        <w:rPr>
          <w:sz w:val="24"/>
          <w:szCs w:val="24"/>
        </w:rPr>
        <w:t xml:space="preserve"> и</w:t>
      </w:r>
      <w:r w:rsidR="008B793C" w:rsidRPr="000465AA">
        <w:rPr>
          <w:sz w:val="24"/>
          <w:szCs w:val="24"/>
        </w:rPr>
        <w:t xml:space="preserve"> лечебной </w:t>
      </w:r>
      <w:r w:rsidR="008B793C" w:rsidRPr="000465AA">
        <w:rPr>
          <w:rStyle w:val="0pt"/>
          <w:b w:val="0"/>
          <w:sz w:val="24"/>
          <w:szCs w:val="24"/>
        </w:rPr>
        <w:t xml:space="preserve"> </w:t>
      </w:r>
      <w:r w:rsidR="008B793C">
        <w:rPr>
          <w:rStyle w:val="0pt"/>
          <w:b w:val="0"/>
          <w:sz w:val="24"/>
          <w:szCs w:val="24"/>
        </w:rPr>
        <w:t>в рамках освоенной специальности</w:t>
      </w:r>
      <w:r w:rsidR="008B793C" w:rsidRPr="000465AA">
        <w:rPr>
          <w:rStyle w:val="0pt"/>
          <w:b w:val="0"/>
          <w:sz w:val="24"/>
          <w:szCs w:val="24"/>
        </w:rPr>
        <w:t>.</w:t>
      </w:r>
    </w:p>
    <w:p w14:paraId="43DB5075" w14:textId="77777777" w:rsidR="004D4D61" w:rsidRPr="004D4D61" w:rsidRDefault="004D4D61" w:rsidP="004D4D61">
      <w:pPr>
        <w:rPr>
          <w:sz w:val="24"/>
          <w:szCs w:val="24"/>
        </w:rPr>
      </w:pPr>
      <w:r w:rsidRPr="004D4D61">
        <w:rPr>
          <w:b/>
          <w:sz w:val="24"/>
          <w:szCs w:val="24"/>
        </w:rPr>
        <w:t>Задачи первого года обучения</w:t>
      </w:r>
      <w:r w:rsidRPr="004D4D61">
        <w:rPr>
          <w:sz w:val="24"/>
          <w:szCs w:val="24"/>
        </w:rPr>
        <w:t xml:space="preserve"> – сформировать у обучающихся компетенции, включающие в себя способность/готовность: </w:t>
      </w:r>
    </w:p>
    <w:p w14:paraId="4FAA6D3F" w14:textId="77777777" w:rsidR="004D4D61" w:rsidRPr="004D4D61" w:rsidRDefault="004D4D61" w:rsidP="004D4D61">
      <w:pPr>
        <w:ind w:left="708"/>
        <w:rPr>
          <w:sz w:val="24"/>
          <w:szCs w:val="24"/>
        </w:rPr>
      </w:pPr>
      <w:r w:rsidRPr="004D4D61">
        <w:rPr>
          <w:sz w:val="24"/>
          <w:szCs w:val="24"/>
        </w:rPr>
        <w:t xml:space="preserve">- выстраивать корректные и доверительные взаимоотношения с пациентом и его окружением; </w:t>
      </w:r>
    </w:p>
    <w:p w14:paraId="582DF46F" w14:textId="77777777" w:rsidR="004D4D61" w:rsidRPr="004D4D61" w:rsidRDefault="004D4D61" w:rsidP="004D4D61">
      <w:pPr>
        <w:ind w:left="708"/>
        <w:rPr>
          <w:sz w:val="24"/>
          <w:szCs w:val="24"/>
        </w:rPr>
      </w:pPr>
      <w:r w:rsidRPr="004D4D61">
        <w:rPr>
          <w:sz w:val="24"/>
          <w:szCs w:val="24"/>
        </w:rPr>
        <w:t xml:space="preserve">-диагностировать критические состояния заболеваний, собирать и анализировать информацию о нем, выяснять субъективные и объективные сведения; </w:t>
      </w:r>
    </w:p>
    <w:p w14:paraId="76072B66" w14:textId="77777777" w:rsidR="004D4D61" w:rsidRPr="004D4D61" w:rsidRDefault="004D4D61" w:rsidP="004D4D61">
      <w:pPr>
        <w:ind w:left="708"/>
        <w:rPr>
          <w:sz w:val="24"/>
          <w:szCs w:val="24"/>
        </w:rPr>
      </w:pPr>
      <w:r w:rsidRPr="004D4D61">
        <w:rPr>
          <w:sz w:val="24"/>
          <w:szCs w:val="24"/>
        </w:rPr>
        <w:t>- использовать методики расспроса больного, наблюдения за пациентом, сбора анамнестических и катамнестических сведений, анализа получаемой информации, использования клинико</w:t>
      </w:r>
    </w:p>
    <w:p w14:paraId="0C18E989" w14:textId="77777777" w:rsidR="004D4D61" w:rsidRPr="004D4D61" w:rsidRDefault="004D4D61" w:rsidP="004D4D61">
      <w:pPr>
        <w:ind w:left="708"/>
        <w:rPr>
          <w:sz w:val="24"/>
          <w:szCs w:val="24"/>
        </w:rPr>
      </w:pPr>
      <w:r w:rsidRPr="004D4D61">
        <w:rPr>
          <w:sz w:val="24"/>
          <w:szCs w:val="24"/>
        </w:rPr>
        <w:t xml:space="preserve">-лабораторных методов исследования, применяемых в хирургии; </w:t>
      </w:r>
    </w:p>
    <w:p w14:paraId="32C3DB73" w14:textId="77777777" w:rsidR="004D4D61" w:rsidRPr="004D4D61" w:rsidRDefault="004D4D61" w:rsidP="004D4D61">
      <w:pPr>
        <w:ind w:left="708"/>
        <w:rPr>
          <w:sz w:val="24"/>
          <w:szCs w:val="24"/>
        </w:rPr>
      </w:pPr>
      <w:r w:rsidRPr="004D4D61">
        <w:rPr>
          <w:sz w:val="24"/>
          <w:szCs w:val="24"/>
        </w:rPr>
        <w:t xml:space="preserve">- оценивать степень тяжести состояния больного, причины его патологии; </w:t>
      </w:r>
    </w:p>
    <w:p w14:paraId="1EC6AAD6" w14:textId="77777777" w:rsidR="004D4D61" w:rsidRPr="004D4D61" w:rsidRDefault="004D4D61" w:rsidP="004D4D61">
      <w:pPr>
        <w:ind w:left="708"/>
        <w:rPr>
          <w:sz w:val="24"/>
          <w:szCs w:val="24"/>
        </w:rPr>
      </w:pPr>
      <w:r w:rsidRPr="004D4D61">
        <w:rPr>
          <w:sz w:val="24"/>
          <w:szCs w:val="24"/>
        </w:rPr>
        <w:t xml:space="preserve">- определять объем и последовательность диагностических процедур, освоить базовые клинические и лабораторно-инструментальные методы обследования больного, особенно в случаях, требующих неотложной или интенсивной медицинской помощи; </w:t>
      </w:r>
    </w:p>
    <w:p w14:paraId="4694A856" w14:textId="77777777" w:rsidR="004D4D61" w:rsidRPr="004D4D61" w:rsidRDefault="004D4D61" w:rsidP="004D4D61">
      <w:pPr>
        <w:ind w:left="708"/>
        <w:rPr>
          <w:sz w:val="24"/>
          <w:szCs w:val="24"/>
        </w:rPr>
      </w:pPr>
      <w:r w:rsidRPr="004D4D61">
        <w:rPr>
          <w:sz w:val="24"/>
          <w:szCs w:val="24"/>
        </w:rPr>
        <w:t xml:space="preserve">- определять объем и последовательность терапевтических, хирургических и анестезиолого-реанимационных мероприятий (стационарное, амбулаторное лечение); </w:t>
      </w:r>
    </w:p>
    <w:p w14:paraId="500AC7DA" w14:textId="77777777" w:rsidR="004D4D61" w:rsidRPr="004D4D61" w:rsidRDefault="004D4D61" w:rsidP="004D4D61">
      <w:pPr>
        <w:ind w:left="708"/>
        <w:rPr>
          <w:color w:val="FF0000"/>
          <w:sz w:val="24"/>
          <w:szCs w:val="24"/>
        </w:rPr>
      </w:pPr>
      <w:r w:rsidRPr="004D4D61">
        <w:rPr>
          <w:sz w:val="24"/>
          <w:szCs w:val="24"/>
        </w:rPr>
        <w:t>- пользоваться методикой подбора адекватной терапии, уметь оказывать необходимую срочную первую помощь при неотложных состояниях;</w:t>
      </w:r>
    </w:p>
    <w:p w14:paraId="48A1E384" w14:textId="77777777" w:rsidR="004D4D61" w:rsidRPr="004D4D61" w:rsidRDefault="004D4D61" w:rsidP="004D4D61">
      <w:pPr>
        <w:ind w:left="708"/>
        <w:rPr>
          <w:sz w:val="24"/>
          <w:szCs w:val="24"/>
        </w:rPr>
      </w:pPr>
      <w:r w:rsidRPr="004D4D61">
        <w:rPr>
          <w:sz w:val="24"/>
          <w:szCs w:val="24"/>
        </w:rPr>
        <w:t>-Организация деятельности подчиненного медицинского персонала</w:t>
      </w:r>
    </w:p>
    <w:p w14:paraId="05A21952" w14:textId="77777777" w:rsidR="004D4D61" w:rsidRPr="004D4D61" w:rsidRDefault="004D4D61" w:rsidP="004D4D61">
      <w:pPr>
        <w:ind w:left="708"/>
        <w:rPr>
          <w:sz w:val="24"/>
          <w:szCs w:val="24"/>
        </w:rPr>
      </w:pPr>
      <w:r w:rsidRPr="004D4D61">
        <w:rPr>
          <w:sz w:val="24"/>
          <w:szCs w:val="24"/>
        </w:rPr>
        <w:t xml:space="preserve">- оформлять медицинскую документацию: истории болезни, протоколы операций, статистические талоны, карты наблюдения за больным. </w:t>
      </w:r>
    </w:p>
    <w:p w14:paraId="36B21483" w14:textId="77777777" w:rsidR="004D4D61" w:rsidRPr="004D4D61" w:rsidRDefault="004D4D61" w:rsidP="004D4D61">
      <w:pPr>
        <w:rPr>
          <w:sz w:val="24"/>
          <w:szCs w:val="24"/>
        </w:rPr>
      </w:pPr>
      <w:r w:rsidRPr="004D4D61">
        <w:rPr>
          <w:b/>
          <w:sz w:val="24"/>
          <w:szCs w:val="24"/>
        </w:rPr>
        <w:t xml:space="preserve">Задачи второго года обучения </w:t>
      </w:r>
      <w:r w:rsidRPr="004D4D61">
        <w:rPr>
          <w:sz w:val="24"/>
          <w:szCs w:val="24"/>
        </w:rPr>
        <w:t xml:space="preserve">– сформировать у обучающихся компетенции, включающие в себя способность/готовность: </w:t>
      </w:r>
    </w:p>
    <w:p w14:paraId="68C9C87E" w14:textId="77777777" w:rsidR="004D4D61" w:rsidRPr="004D4D61" w:rsidRDefault="004D4D61" w:rsidP="004D4D61">
      <w:pPr>
        <w:ind w:left="708"/>
        <w:rPr>
          <w:sz w:val="24"/>
          <w:szCs w:val="24"/>
        </w:rPr>
      </w:pPr>
      <w:r w:rsidRPr="004D4D61">
        <w:rPr>
          <w:sz w:val="24"/>
          <w:szCs w:val="24"/>
        </w:rPr>
        <w:t xml:space="preserve">- к применению клинического мышления, дифференцируя общие и специфические признаки критические состояния заболеваний; </w:t>
      </w:r>
    </w:p>
    <w:p w14:paraId="201D80FD" w14:textId="77777777" w:rsidR="004D4D61" w:rsidRPr="004D4D61" w:rsidRDefault="004D4D61" w:rsidP="004D4D61">
      <w:pPr>
        <w:ind w:left="708"/>
        <w:rPr>
          <w:sz w:val="24"/>
          <w:szCs w:val="24"/>
        </w:rPr>
      </w:pPr>
      <w:r w:rsidRPr="004D4D61">
        <w:rPr>
          <w:sz w:val="24"/>
          <w:szCs w:val="24"/>
        </w:rPr>
        <w:t xml:space="preserve">- определять показания к госпитализации, организовывать ее в соответствие с состоянием больного; </w:t>
      </w:r>
    </w:p>
    <w:p w14:paraId="26EA1D03" w14:textId="77777777" w:rsidR="004D4D61" w:rsidRPr="004D4D61" w:rsidRDefault="004D4D61" w:rsidP="004D4D61">
      <w:pPr>
        <w:ind w:left="708"/>
        <w:rPr>
          <w:sz w:val="24"/>
          <w:szCs w:val="24"/>
        </w:rPr>
      </w:pPr>
      <w:r w:rsidRPr="004D4D61">
        <w:rPr>
          <w:sz w:val="24"/>
          <w:szCs w:val="24"/>
        </w:rPr>
        <w:t xml:space="preserve">проводить дифференциальную диагностику основных критические состояния заболеваний, обосновать клинический диагноз; </w:t>
      </w:r>
    </w:p>
    <w:p w14:paraId="7E67D148" w14:textId="77777777" w:rsidR="004D4D61" w:rsidRPr="004D4D61" w:rsidRDefault="004D4D61" w:rsidP="004D4D61">
      <w:pPr>
        <w:ind w:left="708"/>
        <w:rPr>
          <w:sz w:val="24"/>
          <w:szCs w:val="24"/>
        </w:rPr>
      </w:pPr>
      <w:r w:rsidRPr="004D4D61">
        <w:rPr>
          <w:sz w:val="24"/>
          <w:szCs w:val="24"/>
        </w:rPr>
        <w:t xml:space="preserve">- разрабатывать схему, план и тактику ведения больного в сложных клинических случаях, обосновать дифференциальный диагноз, показания и противопоказания к назначению фармакотерапии, физио- и других видов лечения; </w:t>
      </w:r>
    </w:p>
    <w:p w14:paraId="6FD4A526" w14:textId="77777777" w:rsidR="004D4D61" w:rsidRPr="004D4D61" w:rsidRDefault="004D4D61" w:rsidP="004D4D61">
      <w:pPr>
        <w:ind w:left="708"/>
        <w:rPr>
          <w:sz w:val="24"/>
          <w:szCs w:val="24"/>
        </w:rPr>
      </w:pPr>
      <w:r w:rsidRPr="004D4D61">
        <w:rPr>
          <w:sz w:val="24"/>
          <w:szCs w:val="24"/>
        </w:rPr>
        <w:t xml:space="preserve">разработать план подготовки больного к опрации, определить соматические противопоказания; </w:t>
      </w:r>
    </w:p>
    <w:p w14:paraId="4BD09585" w14:textId="77777777" w:rsidR="004D4D61" w:rsidRPr="004D4D61" w:rsidRDefault="004D4D61" w:rsidP="004D4D61">
      <w:pPr>
        <w:ind w:left="708"/>
        <w:rPr>
          <w:sz w:val="24"/>
          <w:szCs w:val="24"/>
        </w:rPr>
      </w:pPr>
      <w:r w:rsidRPr="004D4D61">
        <w:rPr>
          <w:sz w:val="24"/>
          <w:szCs w:val="24"/>
        </w:rPr>
        <w:t xml:space="preserve">- определять необходимость специальных методов исследования (лабораторных, инструментальных), организовывать их выполнение и уметь интерпретировать их </w:t>
      </w:r>
      <w:r w:rsidRPr="004D4D61">
        <w:rPr>
          <w:sz w:val="24"/>
          <w:szCs w:val="24"/>
        </w:rPr>
        <w:lastRenderedPageBreak/>
        <w:t xml:space="preserve">результаты; </w:t>
      </w:r>
    </w:p>
    <w:p w14:paraId="1C04ECC1" w14:textId="77777777" w:rsidR="004D4D61" w:rsidRPr="004D4D61" w:rsidRDefault="004D4D61" w:rsidP="004D4D61">
      <w:pPr>
        <w:ind w:left="708"/>
        <w:rPr>
          <w:sz w:val="24"/>
          <w:szCs w:val="24"/>
        </w:rPr>
      </w:pPr>
      <w:r w:rsidRPr="004D4D61">
        <w:rPr>
          <w:sz w:val="24"/>
          <w:szCs w:val="24"/>
        </w:rPr>
        <w:t xml:space="preserve">- использовать методики распознавания и оказания помощи при неотложных состояниях; </w:t>
      </w:r>
    </w:p>
    <w:p w14:paraId="03FB6F00" w14:textId="77777777" w:rsidR="004D4D61" w:rsidRPr="004D4D61" w:rsidRDefault="004D4D61" w:rsidP="004D4D61">
      <w:pPr>
        <w:ind w:left="708"/>
        <w:rPr>
          <w:sz w:val="24"/>
          <w:szCs w:val="24"/>
        </w:rPr>
      </w:pPr>
      <w:r w:rsidRPr="004D4D61">
        <w:rPr>
          <w:sz w:val="24"/>
          <w:szCs w:val="24"/>
        </w:rPr>
        <w:t>- решать экспертные вопросы, касающиеся трудоспособности и профессиональной деятельности больного.</w:t>
      </w:r>
    </w:p>
    <w:p w14:paraId="5FDE0008" w14:textId="77777777" w:rsidR="004D4D61" w:rsidRPr="004D4D61" w:rsidRDefault="004D4D61" w:rsidP="004D4D61">
      <w:pPr>
        <w:ind w:left="708"/>
        <w:rPr>
          <w:sz w:val="24"/>
          <w:szCs w:val="24"/>
        </w:rPr>
      </w:pPr>
      <w:r w:rsidRPr="004D4D61">
        <w:rPr>
          <w:sz w:val="24"/>
          <w:szCs w:val="24"/>
        </w:rPr>
        <w:t>-выбрать метод оперативногов вмешательства и уметь обосновать свой выбор</w:t>
      </w:r>
    </w:p>
    <w:p w14:paraId="62B4131D" w14:textId="77777777" w:rsidR="004D4D61" w:rsidRPr="004D4D61" w:rsidRDefault="004D4D61" w:rsidP="004D4D61">
      <w:pPr>
        <w:ind w:left="708"/>
        <w:rPr>
          <w:sz w:val="24"/>
          <w:szCs w:val="24"/>
        </w:rPr>
      </w:pPr>
      <w:r w:rsidRPr="004D4D61">
        <w:rPr>
          <w:sz w:val="24"/>
          <w:szCs w:val="24"/>
        </w:rPr>
        <w:t>- выполнять основные виды оперативных вмешательств и манипуляций</w:t>
      </w:r>
    </w:p>
    <w:p w14:paraId="314E2211" w14:textId="77777777" w:rsidR="004D4D61" w:rsidRPr="004D4D61" w:rsidRDefault="004D4D61" w:rsidP="004D4D61">
      <w:pPr>
        <w:ind w:left="708"/>
        <w:rPr>
          <w:sz w:val="24"/>
          <w:szCs w:val="24"/>
        </w:rPr>
      </w:pPr>
      <w:r w:rsidRPr="004D4D61">
        <w:rPr>
          <w:sz w:val="24"/>
          <w:szCs w:val="24"/>
        </w:rPr>
        <w:t>- ассистировать на ургентных и плановых операциях</w:t>
      </w:r>
    </w:p>
    <w:p w14:paraId="1D7DBA8C" w14:textId="77777777" w:rsidR="00764837" w:rsidRDefault="00764837" w:rsidP="000D2E51">
      <w:pPr>
        <w:pStyle w:val="ad"/>
        <w:jc w:val="both"/>
        <w:rPr>
          <w:iCs/>
          <w:color w:val="FF0000"/>
          <w:highlight w:val="yellow"/>
        </w:rPr>
      </w:pPr>
    </w:p>
    <w:p w14:paraId="7B6A5490" w14:textId="77777777" w:rsidR="001E3AF1" w:rsidRPr="00F64837" w:rsidRDefault="001E3AF1" w:rsidP="00F64837">
      <w:pPr>
        <w:jc w:val="center"/>
        <w:rPr>
          <w:b/>
          <w:sz w:val="24"/>
          <w:szCs w:val="24"/>
        </w:rPr>
      </w:pPr>
      <w:r w:rsidRPr="00046EB1">
        <w:rPr>
          <w:b/>
          <w:sz w:val="24"/>
          <w:szCs w:val="24"/>
        </w:rPr>
        <w:t xml:space="preserve">2. </w:t>
      </w:r>
      <w:r w:rsidR="00AB7CA2" w:rsidRPr="00046EB1">
        <w:rPr>
          <w:b/>
          <w:sz w:val="24"/>
          <w:szCs w:val="24"/>
        </w:rPr>
        <w:t>МЕСТО ПРАКТИКИ В СТРУКТУРЕ О</w:t>
      </w:r>
      <w:r w:rsidR="00507B50">
        <w:rPr>
          <w:b/>
          <w:sz w:val="24"/>
          <w:szCs w:val="24"/>
        </w:rPr>
        <w:t>П</w:t>
      </w:r>
      <w:r w:rsidR="00AB7CA2" w:rsidRPr="00046EB1">
        <w:rPr>
          <w:b/>
          <w:sz w:val="24"/>
          <w:szCs w:val="24"/>
        </w:rPr>
        <w:t>ОП</w:t>
      </w:r>
      <w:r w:rsidR="00507B50">
        <w:rPr>
          <w:b/>
          <w:sz w:val="24"/>
          <w:szCs w:val="24"/>
        </w:rPr>
        <w:t xml:space="preserve"> ВО</w:t>
      </w:r>
    </w:p>
    <w:p w14:paraId="393B11FF" w14:textId="77777777" w:rsidR="00633F2A" w:rsidRPr="00633F2A" w:rsidRDefault="00EE3A52" w:rsidP="00633F2A">
      <w:pPr>
        <w:jc w:val="both"/>
        <w:rPr>
          <w:sz w:val="24"/>
          <w:szCs w:val="24"/>
        </w:rPr>
      </w:pPr>
      <w:r w:rsidRPr="00337F86">
        <w:rPr>
          <w:sz w:val="24"/>
          <w:szCs w:val="24"/>
        </w:rPr>
        <w:t xml:space="preserve">В соответствии ФГОС ВО по специальности </w:t>
      </w:r>
      <w:r w:rsidRPr="00337F86">
        <w:rPr>
          <w:caps/>
          <w:kern w:val="24"/>
          <w:sz w:val="24"/>
          <w:szCs w:val="24"/>
        </w:rPr>
        <w:t>31.08.67  «</w:t>
      </w:r>
      <w:r w:rsidRPr="00337F86">
        <w:rPr>
          <w:kern w:val="24"/>
          <w:sz w:val="24"/>
          <w:szCs w:val="24"/>
        </w:rPr>
        <w:t>Хирургия</w:t>
      </w:r>
      <w:r w:rsidRPr="00337F86">
        <w:rPr>
          <w:caps/>
          <w:kern w:val="24"/>
          <w:sz w:val="24"/>
          <w:szCs w:val="24"/>
        </w:rPr>
        <w:t>»</w:t>
      </w:r>
      <w:r w:rsidRPr="00337F86">
        <w:rPr>
          <w:b/>
          <w:caps/>
          <w:kern w:val="24"/>
          <w:sz w:val="24"/>
          <w:szCs w:val="24"/>
        </w:rPr>
        <w:t xml:space="preserve"> </w:t>
      </w:r>
      <w:r w:rsidR="00337F86" w:rsidRPr="00337F86">
        <w:rPr>
          <w:b/>
          <w:caps/>
          <w:kern w:val="24"/>
          <w:sz w:val="24"/>
          <w:szCs w:val="24"/>
        </w:rPr>
        <w:t xml:space="preserve">  </w:t>
      </w:r>
      <w:r w:rsidRPr="00337F86">
        <w:rPr>
          <w:color w:val="000000"/>
          <w:sz w:val="24"/>
          <w:szCs w:val="24"/>
        </w:rPr>
        <w:t xml:space="preserve">Производственная (клиническая) практика является обязательным разделом основной профессиональной образовательной программы. Относится к «Блоку 2» ОПОП ВО и </w:t>
      </w:r>
      <w:r w:rsidRPr="00337F86">
        <w:rPr>
          <w:sz w:val="24"/>
          <w:szCs w:val="24"/>
        </w:rPr>
        <w:t>базируется на освоенных дисциплинах как базовой, так и вариативной части программы</w:t>
      </w:r>
      <w:r w:rsidR="00633F2A" w:rsidRPr="00633F2A">
        <w:rPr>
          <w:sz w:val="24"/>
          <w:szCs w:val="24"/>
        </w:rPr>
        <w:t xml:space="preserve"> </w:t>
      </w:r>
      <w:r w:rsidR="00633F2A" w:rsidRPr="00633F2A">
        <w:rPr>
          <w:caps/>
          <w:kern w:val="24"/>
          <w:sz w:val="24"/>
          <w:szCs w:val="24"/>
        </w:rPr>
        <w:t>31.08.67 – «</w:t>
      </w:r>
      <w:r w:rsidR="00633F2A" w:rsidRPr="00633F2A">
        <w:rPr>
          <w:kern w:val="24"/>
          <w:sz w:val="24"/>
          <w:szCs w:val="24"/>
        </w:rPr>
        <w:t>Хирургия</w:t>
      </w:r>
      <w:r w:rsidR="00633F2A" w:rsidRPr="00633F2A">
        <w:rPr>
          <w:caps/>
          <w:kern w:val="24"/>
          <w:sz w:val="24"/>
          <w:szCs w:val="24"/>
        </w:rPr>
        <w:t>»</w:t>
      </w:r>
      <w:r w:rsidRPr="00633F2A">
        <w:rPr>
          <w:sz w:val="24"/>
          <w:szCs w:val="24"/>
        </w:rPr>
        <w:t>:</w:t>
      </w:r>
      <w:r w:rsidRPr="00633F2A">
        <w:rPr>
          <w:color w:val="FF0000"/>
          <w:sz w:val="24"/>
          <w:szCs w:val="24"/>
        </w:rPr>
        <w:t xml:space="preserve"> </w:t>
      </w:r>
    </w:p>
    <w:p w14:paraId="2A2E3CE1" w14:textId="77777777" w:rsidR="00337F86" w:rsidRDefault="00337F86" w:rsidP="00337F86">
      <w:pPr>
        <w:pStyle w:val="a8"/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Хирургия </w:t>
      </w:r>
    </w:p>
    <w:p w14:paraId="4AE24407" w14:textId="77777777" w:rsidR="00337F86" w:rsidRPr="00337F86" w:rsidRDefault="00337F86" w:rsidP="00337F86">
      <w:pPr>
        <w:pStyle w:val="a8"/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4"/>
        </w:rPr>
      </w:pPr>
      <w:r w:rsidRPr="00337F86">
        <w:rPr>
          <w:sz w:val="24"/>
          <w:szCs w:val="24"/>
        </w:rPr>
        <w:t>Общественное здоровье и здравоохранение,</w:t>
      </w:r>
    </w:p>
    <w:p w14:paraId="65589489" w14:textId="77777777" w:rsidR="00337F86" w:rsidRPr="00337F86" w:rsidRDefault="00337F86" w:rsidP="00337F86">
      <w:pPr>
        <w:pStyle w:val="a8"/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4"/>
        </w:rPr>
      </w:pPr>
      <w:r w:rsidRPr="00337F86">
        <w:rPr>
          <w:sz w:val="24"/>
          <w:szCs w:val="24"/>
        </w:rPr>
        <w:t>Педагогика,</w:t>
      </w:r>
    </w:p>
    <w:p w14:paraId="12473D5D" w14:textId="77777777" w:rsidR="00337F86" w:rsidRDefault="00337F86" w:rsidP="00337F86">
      <w:pPr>
        <w:pStyle w:val="a8"/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Гигиена и эпидемиология</w:t>
      </w:r>
    </w:p>
    <w:p w14:paraId="5209DA59" w14:textId="77777777" w:rsidR="00337F86" w:rsidRDefault="00337F86" w:rsidP="00337F86">
      <w:pPr>
        <w:pStyle w:val="a8"/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Микробиология</w:t>
      </w:r>
    </w:p>
    <w:p w14:paraId="5F0A5FB2" w14:textId="77777777" w:rsidR="00337F86" w:rsidRDefault="00337F86" w:rsidP="00337F86">
      <w:pPr>
        <w:pStyle w:val="a8"/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Травматология и ортопедия</w:t>
      </w:r>
    </w:p>
    <w:p w14:paraId="2C0627ED" w14:textId="77777777" w:rsidR="00337F86" w:rsidRDefault="00337F86" w:rsidP="00337F86">
      <w:pPr>
        <w:pStyle w:val="a8"/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Урология</w:t>
      </w:r>
    </w:p>
    <w:p w14:paraId="03367708" w14:textId="77777777" w:rsidR="00337F86" w:rsidRPr="00337F86" w:rsidRDefault="00337F86" w:rsidP="00337F86">
      <w:pPr>
        <w:pStyle w:val="a8"/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4"/>
        </w:rPr>
      </w:pPr>
      <w:r w:rsidRPr="00337F86">
        <w:rPr>
          <w:sz w:val="24"/>
          <w:szCs w:val="24"/>
        </w:rPr>
        <w:t>Анестезиология и реаниматология,</w:t>
      </w:r>
    </w:p>
    <w:p w14:paraId="5B812FC4" w14:textId="77777777" w:rsidR="006969E5" w:rsidRDefault="006969E5" w:rsidP="006969E5">
      <w:pPr>
        <w:pStyle w:val="a8"/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4"/>
        </w:rPr>
      </w:pPr>
      <w:r w:rsidRPr="00337F86">
        <w:rPr>
          <w:sz w:val="24"/>
          <w:szCs w:val="24"/>
        </w:rPr>
        <w:t>Симуляционный курс.</w:t>
      </w:r>
    </w:p>
    <w:p w14:paraId="06126573" w14:textId="77777777" w:rsidR="006969E5" w:rsidRDefault="006969E5" w:rsidP="006969E5">
      <w:pPr>
        <w:pStyle w:val="a8"/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Сердечно-сосудистая хирургия</w:t>
      </w:r>
    </w:p>
    <w:p w14:paraId="0ACA9ED5" w14:textId="77777777" w:rsidR="006969E5" w:rsidRDefault="006969E5" w:rsidP="006969E5">
      <w:pPr>
        <w:pStyle w:val="a8"/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Детская хирургия</w:t>
      </w:r>
    </w:p>
    <w:p w14:paraId="1A3C11BF" w14:textId="77777777" w:rsidR="006969E5" w:rsidRDefault="006969E5" w:rsidP="006969E5">
      <w:pPr>
        <w:pStyle w:val="a8"/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Колопроктология</w:t>
      </w:r>
    </w:p>
    <w:p w14:paraId="0D8180FD" w14:textId="77777777" w:rsidR="00337F86" w:rsidRPr="006969E5" w:rsidRDefault="00633F2A" w:rsidP="00337F86">
      <w:pPr>
        <w:pStyle w:val="a8"/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Эндоскопическая хирургия</w:t>
      </w:r>
    </w:p>
    <w:p w14:paraId="3C3E3105" w14:textId="77777777" w:rsidR="00224194" w:rsidRPr="000D2E51" w:rsidRDefault="00224194" w:rsidP="00295CDE">
      <w:pPr>
        <w:pStyle w:val="a8"/>
        <w:widowControl/>
        <w:autoSpaceDE/>
        <w:autoSpaceDN/>
        <w:adjustRightInd/>
        <w:spacing w:after="200" w:line="276" w:lineRule="auto"/>
        <w:ind w:left="0"/>
        <w:jc w:val="both"/>
        <w:rPr>
          <w:color w:val="FF0000"/>
          <w:sz w:val="24"/>
          <w:szCs w:val="24"/>
        </w:rPr>
      </w:pPr>
    </w:p>
    <w:p w14:paraId="38EB4EC1" w14:textId="77777777" w:rsidR="001E3AF1" w:rsidRPr="00F36FC7" w:rsidRDefault="001E3AF1" w:rsidP="001E3AF1"/>
    <w:p w14:paraId="363915F5" w14:textId="77777777" w:rsidR="001E3AF1" w:rsidRPr="00AB0E23" w:rsidRDefault="00AB7CA2" w:rsidP="00CD57C4">
      <w:pPr>
        <w:pStyle w:val="a3"/>
        <w:numPr>
          <w:ilvl w:val="0"/>
          <w:numId w:val="5"/>
        </w:numPr>
        <w:tabs>
          <w:tab w:val="clear" w:pos="4677"/>
          <w:tab w:val="center" w:pos="108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ПЕРЕЧЕНЬ ПЛАНИРУЕМЫХ РЕЗУЛЬТАТОВ ОБУЧЕНИЯ ПРИ ПРОХОЖДЕНИИ ПРАКТИКИ СТУДЕНТОВ</w:t>
      </w:r>
      <w:r w:rsidR="00085E4C" w:rsidRPr="00EE3CE0">
        <w:rPr>
          <w:b/>
          <w:sz w:val="24"/>
          <w:szCs w:val="24"/>
        </w:rPr>
        <w:t>, СО</w:t>
      </w:r>
      <w:r w:rsidR="00085E4C">
        <w:rPr>
          <w:b/>
          <w:sz w:val="24"/>
          <w:szCs w:val="24"/>
        </w:rPr>
        <w:t>О</w:t>
      </w:r>
      <w:r w:rsidR="00085E4C" w:rsidRPr="00EE3CE0">
        <w:rPr>
          <w:b/>
          <w:sz w:val="24"/>
          <w:szCs w:val="24"/>
        </w:rPr>
        <w:t>ТНЕСЕН</w:t>
      </w:r>
      <w:r w:rsidR="00085E4C">
        <w:rPr>
          <w:b/>
          <w:sz w:val="24"/>
          <w:szCs w:val="24"/>
        </w:rPr>
        <w:t>Н</w:t>
      </w:r>
      <w:r w:rsidR="00085E4C" w:rsidRPr="00EE3CE0">
        <w:rPr>
          <w:b/>
          <w:sz w:val="24"/>
          <w:szCs w:val="24"/>
        </w:rPr>
        <w:t xml:space="preserve">ЫХ С ПЛАНИРУЕМЫМИ РЕЗУЛЬТАТАМИ ОСВОЕНИЯ </w:t>
      </w:r>
      <w:r w:rsidR="00CD57C4">
        <w:rPr>
          <w:b/>
          <w:sz w:val="24"/>
          <w:szCs w:val="24"/>
        </w:rPr>
        <w:t>ОПОП ВО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5919"/>
      </w:tblGrid>
      <w:tr w:rsidR="00AB0E23" w:rsidRPr="00D011EA" w14:paraId="75645724" w14:textId="77777777" w:rsidTr="00764837">
        <w:tc>
          <w:tcPr>
            <w:tcW w:w="3544" w:type="dxa"/>
            <w:shd w:val="clear" w:color="auto" w:fill="F2F2F2"/>
            <w:vAlign w:val="center"/>
          </w:tcPr>
          <w:p w14:paraId="470C3BA9" w14:textId="77777777" w:rsidR="00AB0E23" w:rsidRPr="00E04C7B" w:rsidRDefault="00AB0E23" w:rsidP="00764837">
            <w:pPr>
              <w:pStyle w:val="a8"/>
              <w:ind w:left="0"/>
              <w:jc w:val="center"/>
              <w:rPr>
                <w:b/>
                <w:sz w:val="24"/>
                <w:szCs w:val="24"/>
              </w:rPr>
            </w:pPr>
            <w:r w:rsidRPr="00E04C7B">
              <w:rPr>
                <w:b/>
                <w:sz w:val="24"/>
                <w:szCs w:val="24"/>
              </w:rPr>
              <w:t>Индекс и наименование реализуемой компетенции</w:t>
            </w:r>
          </w:p>
        </w:tc>
        <w:tc>
          <w:tcPr>
            <w:tcW w:w="5919" w:type="dxa"/>
            <w:shd w:val="clear" w:color="auto" w:fill="F2F2F2"/>
            <w:vAlign w:val="center"/>
          </w:tcPr>
          <w:p w14:paraId="3B598C33" w14:textId="77777777" w:rsidR="00AB0E23" w:rsidRPr="00E04C7B" w:rsidRDefault="00AB0E23" w:rsidP="00764837">
            <w:pPr>
              <w:pStyle w:val="a8"/>
              <w:ind w:left="0"/>
              <w:jc w:val="center"/>
              <w:rPr>
                <w:b/>
                <w:sz w:val="24"/>
                <w:szCs w:val="24"/>
              </w:rPr>
            </w:pPr>
            <w:r w:rsidRPr="00E04C7B">
              <w:rPr>
                <w:b/>
                <w:sz w:val="24"/>
                <w:szCs w:val="24"/>
              </w:rPr>
              <w:t>Перечень планируемых результатов прохождения практики, соотнесенных с индикаторами достижения компетенций</w:t>
            </w:r>
          </w:p>
        </w:tc>
      </w:tr>
      <w:tr w:rsidR="00AB0E23" w:rsidRPr="00D011EA" w14:paraId="7174990D" w14:textId="77777777" w:rsidTr="00764837">
        <w:tc>
          <w:tcPr>
            <w:tcW w:w="3544" w:type="dxa"/>
          </w:tcPr>
          <w:p w14:paraId="256FFF62" w14:textId="77777777" w:rsidR="00AB0E23" w:rsidRDefault="00AB0E23" w:rsidP="00764837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E04C7B">
              <w:rPr>
                <w:sz w:val="24"/>
                <w:szCs w:val="24"/>
              </w:rPr>
              <w:t>ПК -</w:t>
            </w:r>
            <w:r>
              <w:rPr>
                <w:sz w:val="24"/>
                <w:szCs w:val="24"/>
              </w:rPr>
              <w:t>5</w:t>
            </w:r>
          </w:p>
          <w:p w14:paraId="54A51D74" w14:textId="77777777" w:rsidR="00AB0E23" w:rsidRPr="00E04C7B" w:rsidRDefault="00AB0E23" w:rsidP="00764837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2D5631">
              <w:rPr>
                <w:rStyle w:val="FontStyle34"/>
                <w:sz w:val="24"/>
                <w:szCs w:val="24"/>
              </w:rPr>
              <w:t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</w:t>
            </w:r>
          </w:p>
        </w:tc>
        <w:tc>
          <w:tcPr>
            <w:tcW w:w="5919" w:type="dxa"/>
          </w:tcPr>
          <w:p w14:paraId="5D67D696" w14:textId="77777777" w:rsidR="00AB0E23" w:rsidRPr="00E04C7B" w:rsidRDefault="00AB0E23" w:rsidP="00764837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EE3A52">
              <w:rPr>
                <w:b/>
                <w:sz w:val="24"/>
                <w:szCs w:val="24"/>
              </w:rPr>
              <w:t>Знать:</w:t>
            </w:r>
            <w:r w:rsidRPr="002D5631">
              <w:rPr>
                <w:color w:val="000000"/>
                <w:sz w:val="24"/>
                <w:szCs w:val="24"/>
              </w:rPr>
              <w:t xml:space="preserve"> Современные методы клинической, лабораторной и инструментальной диагностики хирургических заболеваний</w:t>
            </w:r>
          </w:p>
          <w:p w14:paraId="73A02476" w14:textId="77777777" w:rsidR="00AB0E23" w:rsidRPr="00E04C7B" w:rsidRDefault="00AB0E23" w:rsidP="00764837">
            <w:pPr>
              <w:pStyle w:val="a8"/>
              <w:ind w:left="0"/>
              <w:jc w:val="both"/>
              <w:rPr>
                <w:sz w:val="24"/>
                <w:szCs w:val="24"/>
              </w:rPr>
            </w:pPr>
          </w:p>
          <w:p w14:paraId="61A3B941" w14:textId="77777777" w:rsidR="00AB0E23" w:rsidRPr="002D5631" w:rsidRDefault="00AB0E23" w:rsidP="00764837">
            <w:pPr>
              <w:ind w:right="34"/>
              <w:jc w:val="both"/>
              <w:rPr>
                <w:color w:val="000000"/>
                <w:sz w:val="24"/>
                <w:szCs w:val="24"/>
              </w:rPr>
            </w:pPr>
            <w:r w:rsidRPr="00EE3A52">
              <w:rPr>
                <w:b/>
                <w:sz w:val="24"/>
                <w:szCs w:val="24"/>
              </w:rPr>
              <w:t>Уметь:</w:t>
            </w:r>
            <w:r w:rsidRPr="002D5631">
              <w:rPr>
                <w:color w:val="000000"/>
                <w:sz w:val="24"/>
                <w:szCs w:val="24"/>
              </w:rPr>
              <w:t xml:space="preserve"> Выбирать и использовать в профессиональной дея</w:t>
            </w:r>
            <w:r w:rsidRPr="002D5631">
              <w:rPr>
                <w:color w:val="000000"/>
                <w:sz w:val="24"/>
                <w:szCs w:val="24"/>
              </w:rPr>
              <w:softHyphen/>
              <w:t>тельности оптимальные сочетания различных методов клинико-иммунологического обследования и оценки функционального состояния организма для своевременной диагностики заболевания и патологических процессов.</w:t>
            </w:r>
          </w:p>
          <w:p w14:paraId="6106CC27" w14:textId="77777777" w:rsidR="00AB0E23" w:rsidRPr="00E04C7B" w:rsidRDefault="00AB0E23" w:rsidP="00764837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2D5631">
              <w:rPr>
                <w:color w:val="000000"/>
                <w:sz w:val="24"/>
                <w:szCs w:val="24"/>
              </w:rPr>
              <w:t xml:space="preserve">Оформлять медицинскую документацию. Интерпретировать результаты лабораторных и инструментальных методов исследования, поставить диагноз согласно Международной классификации </w:t>
            </w:r>
            <w:r w:rsidRPr="002D5631">
              <w:rPr>
                <w:color w:val="000000"/>
                <w:sz w:val="24"/>
                <w:szCs w:val="24"/>
              </w:rPr>
              <w:lastRenderedPageBreak/>
              <w:t>болезней на основании данных основных и дополнительных методов исследо</w:t>
            </w:r>
            <w:r w:rsidRPr="002D5631">
              <w:rPr>
                <w:color w:val="000000"/>
                <w:sz w:val="24"/>
                <w:szCs w:val="24"/>
              </w:rPr>
              <w:softHyphen/>
              <w:t>вания</w:t>
            </w:r>
          </w:p>
          <w:p w14:paraId="5CD2D054" w14:textId="77777777" w:rsidR="00AB0E23" w:rsidRPr="00E04C7B" w:rsidRDefault="00AB0E23" w:rsidP="00764837">
            <w:pPr>
              <w:pStyle w:val="a8"/>
              <w:ind w:left="0"/>
              <w:jc w:val="both"/>
              <w:rPr>
                <w:sz w:val="24"/>
                <w:szCs w:val="24"/>
              </w:rPr>
            </w:pPr>
          </w:p>
          <w:p w14:paraId="1E8F1064" w14:textId="77777777" w:rsidR="00AB0E23" w:rsidRPr="00E04C7B" w:rsidRDefault="00AB0E23" w:rsidP="00764837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EE3A52">
              <w:rPr>
                <w:b/>
                <w:sz w:val="24"/>
                <w:szCs w:val="24"/>
              </w:rPr>
              <w:t>Владеть:</w:t>
            </w:r>
            <w:r w:rsidRPr="002D5631">
              <w:rPr>
                <w:color w:val="000000"/>
                <w:sz w:val="24"/>
                <w:szCs w:val="24"/>
              </w:rPr>
              <w:t xml:space="preserve"> Методами общеклинического обследования (расспрос, сбор объективной и субъективной информации) с целью диагностики и дифференциальной диагностики основных клинических синдромов, хирургических заболеваний. Алгоритмом постановки развернутого клинического диагноза пациентам на основании международной классификации болез</w:t>
            </w:r>
            <w:r w:rsidRPr="002D5631">
              <w:rPr>
                <w:color w:val="000000"/>
                <w:sz w:val="24"/>
                <w:szCs w:val="24"/>
              </w:rPr>
              <w:softHyphen/>
              <w:t>ней</w:t>
            </w:r>
          </w:p>
        </w:tc>
      </w:tr>
      <w:tr w:rsidR="00AB0E23" w14:paraId="3535BFA5" w14:textId="77777777" w:rsidTr="00764837">
        <w:tc>
          <w:tcPr>
            <w:tcW w:w="3544" w:type="dxa"/>
          </w:tcPr>
          <w:p w14:paraId="212087ED" w14:textId="77777777" w:rsidR="00AB0E23" w:rsidRDefault="00AB0E23" w:rsidP="00764837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E04C7B">
              <w:rPr>
                <w:sz w:val="24"/>
                <w:szCs w:val="24"/>
              </w:rPr>
              <w:lastRenderedPageBreak/>
              <w:t>ПК -</w:t>
            </w:r>
            <w:r>
              <w:rPr>
                <w:sz w:val="24"/>
                <w:szCs w:val="24"/>
              </w:rPr>
              <w:t xml:space="preserve">6 </w:t>
            </w:r>
          </w:p>
          <w:p w14:paraId="780B60D7" w14:textId="77777777" w:rsidR="00AB0E23" w:rsidRPr="00E04C7B" w:rsidRDefault="00AB0E23" w:rsidP="00764837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2D5631">
              <w:rPr>
                <w:rStyle w:val="FontStyle34"/>
                <w:sz w:val="24"/>
                <w:szCs w:val="24"/>
              </w:rPr>
              <w:t>Готовность к ведению и лечению хирургических пациентов</w:t>
            </w:r>
          </w:p>
        </w:tc>
        <w:tc>
          <w:tcPr>
            <w:tcW w:w="5919" w:type="dxa"/>
          </w:tcPr>
          <w:p w14:paraId="678F1ED3" w14:textId="77777777" w:rsidR="00AB0E23" w:rsidRPr="002D5631" w:rsidRDefault="00AB0E23" w:rsidP="00764837">
            <w:pPr>
              <w:jc w:val="both"/>
              <w:rPr>
                <w:color w:val="000000"/>
                <w:sz w:val="24"/>
                <w:szCs w:val="24"/>
              </w:rPr>
            </w:pPr>
            <w:r w:rsidRPr="00EE3A52">
              <w:rPr>
                <w:b/>
                <w:sz w:val="24"/>
                <w:szCs w:val="24"/>
              </w:rPr>
              <w:t>Знать:</w:t>
            </w:r>
            <w:r w:rsidRPr="002D5631">
              <w:rPr>
                <w:color w:val="000000"/>
                <w:sz w:val="24"/>
                <w:szCs w:val="24"/>
              </w:rPr>
              <w:t xml:space="preserve"> Основные характеристики лекарственных препа</w:t>
            </w:r>
            <w:r w:rsidRPr="002D5631">
              <w:rPr>
                <w:color w:val="000000"/>
                <w:sz w:val="24"/>
                <w:szCs w:val="24"/>
              </w:rPr>
              <w:softHyphen/>
              <w:t>ратов, используемых в хирургии, показания и про</w:t>
            </w:r>
            <w:r w:rsidRPr="002D5631">
              <w:rPr>
                <w:color w:val="000000"/>
                <w:sz w:val="24"/>
                <w:szCs w:val="24"/>
              </w:rPr>
              <w:softHyphen/>
              <w:t>тивопоказания к их назначению, показания к применению методов лечения с учетом этиотропных и патогенетических факторов.</w:t>
            </w:r>
          </w:p>
          <w:p w14:paraId="789E7544" w14:textId="77777777" w:rsidR="00AB0E23" w:rsidRPr="002D5631" w:rsidRDefault="00AB0E23" w:rsidP="00764837">
            <w:pPr>
              <w:jc w:val="both"/>
              <w:rPr>
                <w:color w:val="000000"/>
                <w:sz w:val="24"/>
                <w:szCs w:val="24"/>
              </w:rPr>
            </w:pPr>
            <w:r w:rsidRPr="002D5631">
              <w:rPr>
                <w:color w:val="000000"/>
                <w:sz w:val="24"/>
                <w:szCs w:val="24"/>
              </w:rPr>
              <w:t>Методы лечения заболеваний, согласно установленным стандартам</w:t>
            </w:r>
          </w:p>
          <w:p w14:paraId="7205B221" w14:textId="77777777" w:rsidR="00AB0E23" w:rsidRPr="00E04C7B" w:rsidRDefault="00AB0E23" w:rsidP="00764837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2D5631">
              <w:rPr>
                <w:color w:val="000000"/>
                <w:sz w:val="24"/>
                <w:szCs w:val="24"/>
              </w:rPr>
              <w:t>Виды и технику выполнения современных оперативных вмешательств</w:t>
            </w:r>
          </w:p>
          <w:p w14:paraId="5F8F82B7" w14:textId="77777777" w:rsidR="00AB0E23" w:rsidRPr="00E04C7B" w:rsidRDefault="00AB0E23" w:rsidP="00764837">
            <w:pPr>
              <w:pStyle w:val="a8"/>
              <w:ind w:left="0"/>
              <w:jc w:val="both"/>
              <w:rPr>
                <w:sz w:val="24"/>
                <w:szCs w:val="24"/>
              </w:rPr>
            </w:pPr>
          </w:p>
          <w:p w14:paraId="1F968185" w14:textId="77777777" w:rsidR="00AB0E23" w:rsidRPr="002D5631" w:rsidRDefault="00AB0E23" w:rsidP="00764837">
            <w:pPr>
              <w:jc w:val="both"/>
              <w:rPr>
                <w:color w:val="000000"/>
                <w:sz w:val="24"/>
                <w:szCs w:val="24"/>
              </w:rPr>
            </w:pPr>
            <w:r w:rsidRPr="00EE3A52">
              <w:rPr>
                <w:b/>
                <w:sz w:val="24"/>
                <w:szCs w:val="24"/>
              </w:rPr>
              <w:t>Уметь:</w:t>
            </w:r>
            <w:r w:rsidRPr="002D5631">
              <w:rPr>
                <w:color w:val="000000"/>
                <w:sz w:val="24"/>
                <w:szCs w:val="24"/>
              </w:rPr>
              <w:t xml:space="preserve"> Оказывать первую помощь, лечебные мероприятия, при наиболее часто встречающихся заболеваниях и критических состояниях, осуществить выбор, обосновать необходимость применения лекарственных средств.</w:t>
            </w:r>
          </w:p>
          <w:p w14:paraId="6BF39964" w14:textId="77777777" w:rsidR="00AB0E23" w:rsidRPr="00E04C7B" w:rsidRDefault="00AB0E23" w:rsidP="00764837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2D5631">
              <w:rPr>
                <w:color w:val="000000"/>
                <w:sz w:val="24"/>
                <w:szCs w:val="24"/>
              </w:rPr>
              <w:t>Выбрать оптимальный алгоритм ведения пациента хирургического профиля.</w:t>
            </w:r>
          </w:p>
          <w:p w14:paraId="7B507581" w14:textId="77777777" w:rsidR="00AB0E23" w:rsidRPr="00E04C7B" w:rsidRDefault="00AB0E23" w:rsidP="00764837">
            <w:pPr>
              <w:pStyle w:val="a8"/>
              <w:ind w:left="0"/>
              <w:jc w:val="both"/>
              <w:rPr>
                <w:sz w:val="24"/>
                <w:szCs w:val="24"/>
              </w:rPr>
            </w:pPr>
          </w:p>
          <w:p w14:paraId="58B8D085" w14:textId="77777777" w:rsidR="00AB0E23" w:rsidRPr="002D5631" w:rsidRDefault="00AB0E23" w:rsidP="00764837">
            <w:pPr>
              <w:tabs>
                <w:tab w:val="left" w:pos="-77"/>
              </w:tabs>
              <w:jc w:val="both"/>
              <w:rPr>
                <w:color w:val="000000"/>
                <w:sz w:val="24"/>
                <w:szCs w:val="24"/>
              </w:rPr>
            </w:pPr>
            <w:r w:rsidRPr="00EE3A52">
              <w:rPr>
                <w:b/>
                <w:sz w:val="24"/>
                <w:szCs w:val="24"/>
              </w:rPr>
              <w:t>Владеть:</w:t>
            </w:r>
            <w:r w:rsidRPr="002D5631">
              <w:rPr>
                <w:color w:val="000000"/>
                <w:sz w:val="24"/>
                <w:szCs w:val="24"/>
              </w:rPr>
              <w:t xml:space="preserve"> Алгоритмом выполнения основных врачебных диагностических и лечебных мероприятий при </w:t>
            </w:r>
          </w:p>
          <w:p w14:paraId="4524657E" w14:textId="77777777" w:rsidR="00AB0E23" w:rsidRPr="002D5631" w:rsidRDefault="00AB0E23" w:rsidP="00764837">
            <w:pPr>
              <w:tabs>
                <w:tab w:val="left" w:pos="-77"/>
              </w:tabs>
              <w:jc w:val="both"/>
              <w:rPr>
                <w:color w:val="000000"/>
                <w:sz w:val="24"/>
                <w:szCs w:val="24"/>
              </w:rPr>
            </w:pPr>
            <w:r w:rsidRPr="002D5631">
              <w:rPr>
                <w:color w:val="000000"/>
                <w:sz w:val="24"/>
                <w:szCs w:val="24"/>
              </w:rPr>
              <w:t>Оценки тяжести состояния больного.</w:t>
            </w:r>
          </w:p>
          <w:p w14:paraId="2056712F" w14:textId="77777777" w:rsidR="00AB0E23" w:rsidRPr="002D5631" w:rsidRDefault="00AB0E23" w:rsidP="00764837">
            <w:pPr>
              <w:tabs>
                <w:tab w:val="left" w:pos="-77"/>
              </w:tabs>
              <w:jc w:val="both"/>
              <w:rPr>
                <w:color w:val="000000"/>
                <w:sz w:val="24"/>
                <w:szCs w:val="24"/>
              </w:rPr>
            </w:pPr>
            <w:r w:rsidRPr="002D5631">
              <w:rPr>
                <w:color w:val="000000"/>
                <w:sz w:val="24"/>
                <w:szCs w:val="24"/>
              </w:rPr>
              <w:t xml:space="preserve">Определения объема первой и неотложной помощи и оказания ее; выявления показания к срочной или плановой госпитализации. </w:t>
            </w:r>
          </w:p>
          <w:p w14:paraId="2F40ECD2" w14:textId="77777777" w:rsidR="00AB0E23" w:rsidRPr="002D5631" w:rsidRDefault="00AB0E23" w:rsidP="00764837">
            <w:pPr>
              <w:tabs>
                <w:tab w:val="left" w:pos="-77"/>
              </w:tabs>
              <w:jc w:val="both"/>
              <w:rPr>
                <w:color w:val="000000"/>
                <w:sz w:val="24"/>
                <w:szCs w:val="24"/>
              </w:rPr>
            </w:pPr>
            <w:r w:rsidRPr="002D5631">
              <w:rPr>
                <w:color w:val="000000"/>
                <w:sz w:val="24"/>
                <w:szCs w:val="24"/>
              </w:rPr>
              <w:t>Составления обоснованного плана лечения.</w:t>
            </w:r>
          </w:p>
          <w:p w14:paraId="68C9F879" w14:textId="77777777" w:rsidR="00AB0E23" w:rsidRPr="002D5631" w:rsidRDefault="00AB0E23" w:rsidP="00764837">
            <w:pPr>
              <w:tabs>
                <w:tab w:val="left" w:pos="-77"/>
              </w:tabs>
              <w:jc w:val="both"/>
              <w:rPr>
                <w:color w:val="000000"/>
                <w:sz w:val="24"/>
                <w:szCs w:val="24"/>
              </w:rPr>
            </w:pPr>
            <w:r w:rsidRPr="002D5631">
              <w:rPr>
                <w:color w:val="000000"/>
                <w:sz w:val="24"/>
                <w:szCs w:val="24"/>
              </w:rPr>
              <w:t xml:space="preserve">Выявления возможных осложнений лекарственной терапии. </w:t>
            </w:r>
          </w:p>
          <w:p w14:paraId="274E1F0A" w14:textId="77777777" w:rsidR="00AB0E23" w:rsidRPr="002D5631" w:rsidRDefault="00AB0E23" w:rsidP="00764837">
            <w:pPr>
              <w:tabs>
                <w:tab w:val="left" w:pos="-77"/>
              </w:tabs>
              <w:jc w:val="both"/>
              <w:rPr>
                <w:color w:val="000000"/>
                <w:sz w:val="24"/>
                <w:szCs w:val="24"/>
              </w:rPr>
            </w:pPr>
            <w:r w:rsidRPr="002D5631">
              <w:rPr>
                <w:color w:val="000000"/>
                <w:sz w:val="24"/>
                <w:szCs w:val="24"/>
              </w:rPr>
              <w:t>Коррекции плана лечения при отсутствии эффекта или развитии осложнений.</w:t>
            </w:r>
          </w:p>
          <w:p w14:paraId="7B097761" w14:textId="77777777" w:rsidR="00AB0E23" w:rsidRPr="00E04C7B" w:rsidRDefault="00AB0E23" w:rsidP="00764837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2D5631">
              <w:rPr>
                <w:color w:val="000000"/>
                <w:sz w:val="24"/>
                <w:szCs w:val="24"/>
              </w:rPr>
              <w:t>Своевременно выявлять жизнеопасные нарушения. Выполнять основные виды оперативных вмешательств и манипуляций у хирургических больных</w:t>
            </w:r>
          </w:p>
        </w:tc>
      </w:tr>
    </w:tbl>
    <w:p w14:paraId="6A05FD12" w14:textId="77777777" w:rsidR="00AB0E23" w:rsidRPr="00CD57C4" w:rsidRDefault="00AB0E23" w:rsidP="00AB0E23">
      <w:pPr>
        <w:pStyle w:val="a3"/>
        <w:tabs>
          <w:tab w:val="clear" w:pos="4677"/>
          <w:tab w:val="center" w:pos="1080"/>
        </w:tabs>
        <w:jc w:val="center"/>
        <w:rPr>
          <w:b/>
          <w:sz w:val="24"/>
          <w:szCs w:val="24"/>
        </w:rPr>
      </w:pPr>
    </w:p>
    <w:p w14:paraId="02CA9D78" w14:textId="77777777" w:rsidR="001E3AF1" w:rsidRPr="000C3F81" w:rsidRDefault="001E3AF1" w:rsidP="00406DB7">
      <w:pPr>
        <w:jc w:val="center"/>
        <w:rPr>
          <w:b/>
          <w:sz w:val="24"/>
          <w:szCs w:val="24"/>
        </w:rPr>
      </w:pPr>
      <w:r w:rsidRPr="000C3F81">
        <w:rPr>
          <w:b/>
          <w:sz w:val="24"/>
          <w:szCs w:val="24"/>
        </w:rPr>
        <w:t xml:space="preserve">4. </w:t>
      </w:r>
      <w:r w:rsidR="00AB7CA2" w:rsidRPr="000C3F81">
        <w:rPr>
          <w:b/>
          <w:sz w:val="24"/>
          <w:szCs w:val="24"/>
        </w:rPr>
        <w:t>МЕСТО И СРОКИ</w:t>
      </w:r>
      <w:r w:rsidR="00A8284F" w:rsidRPr="000C3F81">
        <w:rPr>
          <w:b/>
          <w:sz w:val="24"/>
          <w:szCs w:val="24"/>
        </w:rPr>
        <w:t xml:space="preserve"> ПРОХОЖ</w:t>
      </w:r>
      <w:r w:rsidR="00AB7CA2" w:rsidRPr="000C3F81">
        <w:rPr>
          <w:b/>
          <w:sz w:val="24"/>
          <w:szCs w:val="24"/>
        </w:rPr>
        <w:t>ДЕНИЯ ПРАКТИКИ</w:t>
      </w:r>
    </w:p>
    <w:p w14:paraId="3207B6B9" w14:textId="77777777" w:rsidR="00AB0E23" w:rsidRPr="00AB0E23" w:rsidRDefault="00AB0E23" w:rsidP="00AB0E23">
      <w:pPr>
        <w:ind w:firstLine="709"/>
        <w:jc w:val="both"/>
        <w:rPr>
          <w:sz w:val="24"/>
          <w:szCs w:val="24"/>
        </w:rPr>
      </w:pPr>
      <w:r w:rsidRPr="00AB0E23">
        <w:rPr>
          <w:sz w:val="24"/>
          <w:szCs w:val="24"/>
        </w:rPr>
        <w:t>Практика проводится в стационарах следующих профильных организациях (ЛПУ):</w:t>
      </w:r>
    </w:p>
    <w:p w14:paraId="6CF99E8A" w14:textId="77777777" w:rsidR="00976079" w:rsidRDefault="00976079" w:rsidP="00976079">
      <w:pPr>
        <w:rPr>
          <w:sz w:val="22"/>
          <w:szCs w:val="22"/>
        </w:rPr>
      </w:pPr>
    </w:p>
    <w:p w14:paraId="3F4401FA" w14:textId="77777777" w:rsidR="00976079" w:rsidRPr="0002493B" w:rsidRDefault="00976079" w:rsidP="00AB0E23">
      <w:pPr>
        <w:numPr>
          <w:ilvl w:val="0"/>
          <w:numId w:val="25"/>
        </w:numPr>
        <w:rPr>
          <w:sz w:val="22"/>
          <w:szCs w:val="22"/>
        </w:rPr>
      </w:pPr>
      <w:r w:rsidRPr="0002493B">
        <w:rPr>
          <w:sz w:val="22"/>
          <w:szCs w:val="22"/>
        </w:rPr>
        <w:t>Ульяновский областной клинический центр специализированных видов медицинской помощи (ГУЗ УОК ЦСВМП)</w:t>
      </w:r>
    </w:p>
    <w:p w14:paraId="2F0CB8C0" w14:textId="77777777" w:rsidR="00976079" w:rsidRPr="0002493B" w:rsidRDefault="00976079" w:rsidP="00976079">
      <w:pPr>
        <w:numPr>
          <w:ilvl w:val="0"/>
          <w:numId w:val="10"/>
        </w:numPr>
        <w:rPr>
          <w:sz w:val="22"/>
          <w:szCs w:val="22"/>
        </w:rPr>
      </w:pPr>
      <w:r w:rsidRPr="0002493B">
        <w:rPr>
          <w:sz w:val="22"/>
          <w:szCs w:val="22"/>
        </w:rPr>
        <w:t>1 травматологическое отделение</w:t>
      </w:r>
    </w:p>
    <w:p w14:paraId="16186AEE" w14:textId="77777777" w:rsidR="00976079" w:rsidRPr="0002493B" w:rsidRDefault="00976079" w:rsidP="00976079">
      <w:pPr>
        <w:numPr>
          <w:ilvl w:val="0"/>
          <w:numId w:val="10"/>
        </w:numPr>
        <w:rPr>
          <w:sz w:val="22"/>
          <w:szCs w:val="22"/>
        </w:rPr>
      </w:pPr>
      <w:r w:rsidRPr="0002493B">
        <w:rPr>
          <w:sz w:val="22"/>
          <w:szCs w:val="22"/>
        </w:rPr>
        <w:lastRenderedPageBreak/>
        <w:t>2 травматологическое отделение</w:t>
      </w:r>
    </w:p>
    <w:p w14:paraId="41CAE362" w14:textId="77777777" w:rsidR="00976079" w:rsidRPr="0002493B" w:rsidRDefault="00976079" w:rsidP="00976079">
      <w:pPr>
        <w:numPr>
          <w:ilvl w:val="0"/>
          <w:numId w:val="10"/>
        </w:numPr>
        <w:rPr>
          <w:sz w:val="22"/>
          <w:szCs w:val="22"/>
        </w:rPr>
      </w:pPr>
      <w:r w:rsidRPr="0002493B">
        <w:rPr>
          <w:sz w:val="22"/>
          <w:szCs w:val="22"/>
        </w:rPr>
        <w:t>3 травматологическое отделение</w:t>
      </w:r>
    </w:p>
    <w:p w14:paraId="1F8205EA" w14:textId="77777777" w:rsidR="00976079" w:rsidRPr="0002493B" w:rsidRDefault="00976079" w:rsidP="00976079">
      <w:pPr>
        <w:numPr>
          <w:ilvl w:val="0"/>
          <w:numId w:val="10"/>
        </w:numPr>
        <w:rPr>
          <w:sz w:val="22"/>
          <w:szCs w:val="22"/>
        </w:rPr>
      </w:pPr>
      <w:r w:rsidRPr="0002493B">
        <w:rPr>
          <w:sz w:val="22"/>
          <w:szCs w:val="22"/>
        </w:rPr>
        <w:t>4 травматологическое отделение</w:t>
      </w:r>
    </w:p>
    <w:p w14:paraId="5A299748" w14:textId="77777777" w:rsidR="00976079" w:rsidRPr="0002493B" w:rsidRDefault="00976079" w:rsidP="00976079">
      <w:pPr>
        <w:numPr>
          <w:ilvl w:val="0"/>
          <w:numId w:val="10"/>
        </w:numPr>
        <w:rPr>
          <w:sz w:val="22"/>
          <w:szCs w:val="22"/>
        </w:rPr>
      </w:pPr>
      <w:r w:rsidRPr="0002493B">
        <w:rPr>
          <w:sz w:val="22"/>
          <w:szCs w:val="22"/>
        </w:rPr>
        <w:t>5 хирургическое отделение</w:t>
      </w:r>
    </w:p>
    <w:p w14:paraId="089D849E" w14:textId="77777777" w:rsidR="00976079" w:rsidRPr="0002493B" w:rsidRDefault="00976079" w:rsidP="00976079">
      <w:pPr>
        <w:numPr>
          <w:ilvl w:val="0"/>
          <w:numId w:val="10"/>
        </w:numPr>
        <w:rPr>
          <w:sz w:val="22"/>
          <w:szCs w:val="22"/>
        </w:rPr>
      </w:pPr>
      <w:r w:rsidRPr="0002493B">
        <w:rPr>
          <w:sz w:val="22"/>
          <w:szCs w:val="22"/>
        </w:rPr>
        <w:t>6 хирургическое отделение</w:t>
      </w:r>
    </w:p>
    <w:p w14:paraId="1DF5649D" w14:textId="77777777" w:rsidR="00976079" w:rsidRPr="0002493B" w:rsidRDefault="00976079" w:rsidP="00976079">
      <w:pPr>
        <w:numPr>
          <w:ilvl w:val="0"/>
          <w:numId w:val="10"/>
        </w:numPr>
        <w:rPr>
          <w:sz w:val="22"/>
          <w:szCs w:val="22"/>
        </w:rPr>
      </w:pPr>
      <w:r w:rsidRPr="0002493B">
        <w:rPr>
          <w:sz w:val="22"/>
          <w:szCs w:val="22"/>
        </w:rPr>
        <w:t>7 хирургическое отделение</w:t>
      </w:r>
    </w:p>
    <w:p w14:paraId="6A218BE3" w14:textId="77777777" w:rsidR="00976079" w:rsidRPr="0002493B" w:rsidRDefault="00976079" w:rsidP="00976079">
      <w:pPr>
        <w:numPr>
          <w:ilvl w:val="0"/>
          <w:numId w:val="10"/>
        </w:numPr>
        <w:rPr>
          <w:sz w:val="22"/>
          <w:szCs w:val="22"/>
        </w:rPr>
      </w:pPr>
      <w:r w:rsidRPr="0002493B">
        <w:rPr>
          <w:sz w:val="22"/>
          <w:szCs w:val="22"/>
        </w:rPr>
        <w:t>Отделение сочетанной травмы</w:t>
      </w:r>
    </w:p>
    <w:p w14:paraId="24006DCA" w14:textId="77777777" w:rsidR="00976079" w:rsidRPr="0002493B" w:rsidRDefault="00976079" w:rsidP="00976079">
      <w:pPr>
        <w:numPr>
          <w:ilvl w:val="0"/>
          <w:numId w:val="10"/>
        </w:numPr>
        <w:rPr>
          <w:sz w:val="22"/>
          <w:szCs w:val="22"/>
        </w:rPr>
      </w:pPr>
      <w:r w:rsidRPr="0002493B">
        <w:rPr>
          <w:sz w:val="22"/>
          <w:szCs w:val="22"/>
        </w:rPr>
        <w:t>Отделение урологии</w:t>
      </w:r>
    </w:p>
    <w:p w14:paraId="3F80AE8E" w14:textId="77777777" w:rsidR="00976079" w:rsidRPr="0002493B" w:rsidRDefault="00976079" w:rsidP="00976079">
      <w:pPr>
        <w:numPr>
          <w:ilvl w:val="0"/>
          <w:numId w:val="10"/>
        </w:numPr>
        <w:rPr>
          <w:sz w:val="22"/>
          <w:szCs w:val="22"/>
        </w:rPr>
      </w:pPr>
      <w:r w:rsidRPr="0002493B">
        <w:rPr>
          <w:sz w:val="22"/>
          <w:szCs w:val="22"/>
        </w:rPr>
        <w:t>Отделение гинекологии</w:t>
      </w:r>
    </w:p>
    <w:p w14:paraId="46B56510" w14:textId="77777777" w:rsidR="00976079" w:rsidRPr="0002493B" w:rsidRDefault="00976079" w:rsidP="00976079">
      <w:pPr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Э</w:t>
      </w:r>
      <w:r w:rsidRPr="0002493B">
        <w:rPr>
          <w:sz w:val="22"/>
          <w:szCs w:val="22"/>
        </w:rPr>
        <w:t>ндоскопическое</w:t>
      </w:r>
      <w:r>
        <w:rPr>
          <w:sz w:val="22"/>
          <w:szCs w:val="22"/>
        </w:rPr>
        <w:t xml:space="preserve"> отделение</w:t>
      </w:r>
    </w:p>
    <w:p w14:paraId="37F2EABC" w14:textId="77777777" w:rsidR="00976079" w:rsidRPr="0002493B" w:rsidRDefault="00976079" w:rsidP="00976079">
      <w:pPr>
        <w:numPr>
          <w:ilvl w:val="0"/>
          <w:numId w:val="10"/>
        </w:numPr>
        <w:rPr>
          <w:sz w:val="22"/>
          <w:szCs w:val="22"/>
        </w:rPr>
      </w:pPr>
      <w:r w:rsidRPr="0002493B">
        <w:rPr>
          <w:sz w:val="22"/>
          <w:szCs w:val="22"/>
        </w:rPr>
        <w:t>Отделение анестезиолого-реанимационное</w:t>
      </w:r>
    </w:p>
    <w:p w14:paraId="7D23F28E" w14:textId="77777777" w:rsidR="00976079" w:rsidRPr="0002493B" w:rsidRDefault="00976079" w:rsidP="00976079">
      <w:pPr>
        <w:ind w:left="708"/>
        <w:rPr>
          <w:sz w:val="22"/>
          <w:szCs w:val="22"/>
        </w:rPr>
      </w:pPr>
    </w:p>
    <w:p w14:paraId="671D1DA1" w14:textId="77777777" w:rsidR="00976079" w:rsidRDefault="00976079" w:rsidP="00AB0E23">
      <w:pPr>
        <w:numPr>
          <w:ilvl w:val="0"/>
          <w:numId w:val="25"/>
        </w:numPr>
        <w:rPr>
          <w:sz w:val="22"/>
          <w:szCs w:val="22"/>
        </w:rPr>
      </w:pPr>
      <w:r w:rsidRPr="0002493B">
        <w:rPr>
          <w:sz w:val="22"/>
          <w:szCs w:val="22"/>
        </w:rPr>
        <w:t>Ульяновская об</w:t>
      </w:r>
      <w:r>
        <w:rPr>
          <w:sz w:val="22"/>
          <w:szCs w:val="22"/>
        </w:rPr>
        <w:t xml:space="preserve">ластная клиническая больница №1 - </w:t>
      </w:r>
      <w:r w:rsidRPr="0002493B">
        <w:rPr>
          <w:sz w:val="22"/>
          <w:szCs w:val="22"/>
        </w:rPr>
        <w:t>Отделение сосудистой хирургии и торакальной хирургии</w:t>
      </w:r>
    </w:p>
    <w:p w14:paraId="6306A6FE" w14:textId="77777777" w:rsidR="00976079" w:rsidRPr="0002493B" w:rsidRDefault="00AB0E23" w:rsidP="00AB0E23">
      <w:pPr>
        <w:numPr>
          <w:ilvl w:val="0"/>
          <w:numId w:val="25"/>
        </w:numPr>
        <w:rPr>
          <w:sz w:val="22"/>
          <w:szCs w:val="22"/>
        </w:rPr>
      </w:pPr>
      <w:r>
        <w:rPr>
          <w:sz w:val="22"/>
          <w:szCs w:val="22"/>
        </w:rPr>
        <w:t>Д</w:t>
      </w:r>
      <w:r w:rsidR="00976079">
        <w:rPr>
          <w:sz w:val="22"/>
          <w:szCs w:val="22"/>
        </w:rPr>
        <w:t>етская областная клиническая больница хирургическое отделение</w:t>
      </w:r>
    </w:p>
    <w:p w14:paraId="114141A2" w14:textId="77777777" w:rsidR="00976079" w:rsidRDefault="00976079" w:rsidP="00B53906">
      <w:pPr>
        <w:ind w:firstLine="567"/>
        <w:jc w:val="both"/>
        <w:rPr>
          <w:i/>
          <w:sz w:val="24"/>
          <w:szCs w:val="24"/>
        </w:rPr>
      </w:pPr>
    </w:p>
    <w:p w14:paraId="0F7F91C9" w14:textId="77777777" w:rsidR="00AB0E23" w:rsidRDefault="00AB0E23" w:rsidP="00AB0E23">
      <w:pPr>
        <w:widowControl/>
        <w:ind w:firstLine="708"/>
        <w:jc w:val="both"/>
        <w:rPr>
          <w:bCs/>
          <w:iCs/>
          <w:sz w:val="22"/>
        </w:rPr>
      </w:pPr>
      <w:r w:rsidRPr="002278A3">
        <w:rPr>
          <w:bCs/>
          <w:iCs/>
          <w:sz w:val="22"/>
        </w:rPr>
        <w:t>Срок проведения практики</w:t>
      </w:r>
      <w:r>
        <w:rPr>
          <w:bCs/>
          <w:iCs/>
          <w:sz w:val="22"/>
        </w:rPr>
        <w:t xml:space="preserve"> в соответствии с календарным учебным графиком</w:t>
      </w:r>
      <w:r w:rsidRPr="002278A3">
        <w:rPr>
          <w:bCs/>
          <w:iCs/>
          <w:sz w:val="22"/>
        </w:rPr>
        <w:t>:</w:t>
      </w:r>
    </w:p>
    <w:p w14:paraId="2C088CC2" w14:textId="77777777" w:rsidR="007D6248" w:rsidRPr="004D4D61" w:rsidRDefault="007D6248" w:rsidP="001E3AF1">
      <w:pPr>
        <w:jc w:val="both"/>
        <w:rPr>
          <w:i/>
        </w:rPr>
      </w:pPr>
    </w:p>
    <w:p w14:paraId="5F0CC5EB" w14:textId="77777777" w:rsidR="00AB0E23" w:rsidRPr="004D4D61" w:rsidRDefault="00AB0E23" w:rsidP="00AB0E23">
      <w:pPr>
        <w:pStyle w:val="a8"/>
        <w:widowControl/>
        <w:autoSpaceDE/>
        <w:autoSpaceDN/>
        <w:adjustRightInd/>
        <w:jc w:val="both"/>
        <w:rPr>
          <w:bCs/>
          <w:iCs/>
          <w:sz w:val="22"/>
        </w:rPr>
      </w:pPr>
      <w:r w:rsidRPr="004D4D61">
        <w:rPr>
          <w:bCs/>
          <w:iCs/>
          <w:sz w:val="22"/>
        </w:rPr>
        <w:t>1-й год обучения: с 1</w:t>
      </w:r>
      <w:r w:rsidR="004D4D61" w:rsidRPr="004D4D61">
        <w:rPr>
          <w:bCs/>
          <w:iCs/>
          <w:sz w:val="22"/>
        </w:rPr>
        <w:t>6</w:t>
      </w:r>
      <w:r w:rsidRPr="004D4D61">
        <w:rPr>
          <w:bCs/>
          <w:iCs/>
          <w:sz w:val="22"/>
        </w:rPr>
        <w:t xml:space="preserve"> марта по </w:t>
      </w:r>
      <w:r w:rsidR="004D4D61" w:rsidRPr="004D4D61">
        <w:rPr>
          <w:bCs/>
          <w:iCs/>
          <w:sz w:val="22"/>
        </w:rPr>
        <w:t>2</w:t>
      </w:r>
      <w:r w:rsidRPr="004D4D61">
        <w:rPr>
          <w:bCs/>
          <w:iCs/>
          <w:sz w:val="22"/>
        </w:rPr>
        <w:t xml:space="preserve"> </w:t>
      </w:r>
      <w:r w:rsidR="004D4D61" w:rsidRPr="004D4D61">
        <w:rPr>
          <w:bCs/>
          <w:iCs/>
          <w:sz w:val="22"/>
        </w:rPr>
        <w:t>августа</w:t>
      </w:r>
      <w:r w:rsidRPr="004D4D61">
        <w:rPr>
          <w:bCs/>
          <w:iCs/>
          <w:sz w:val="22"/>
        </w:rPr>
        <w:t xml:space="preserve"> учебного года (1080 академических часов).</w:t>
      </w:r>
    </w:p>
    <w:p w14:paraId="0811A13D" w14:textId="77777777" w:rsidR="00AB0E23" w:rsidRPr="004D4D61" w:rsidRDefault="00AB0E23" w:rsidP="00AB0E23">
      <w:pPr>
        <w:pStyle w:val="a8"/>
        <w:widowControl/>
        <w:autoSpaceDE/>
        <w:autoSpaceDN/>
        <w:adjustRightInd/>
        <w:jc w:val="both"/>
        <w:rPr>
          <w:bCs/>
          <w:iCs/>
          <w:sz w:val="22"/>
        </w:rPr>
      </w:pPr>
      <w:r w:rsidRPr="004D4D61">
        <w:rPr>
          <w:bCs/>
          <w:iCs/>
          <w:sz w:val="22"/>
        </w:rPr>
        <w:t xml:space="preserve">2-й год обучения: с </w:t>
      </w:r>
      <w:r w:rsidR="004D4D61" w:rsidRPr="004D4D61">
        <w:rPr>
          <w:bCs/>
          <w:iCs/>
          <w:sz w:val="22"/>
        </w:rPr>
        <w:t>19</w:t>
      </w:r>
      <w:r w:rsidRPr="004D4D61">
        <w:rPr>
          <w:bCs/>
          <w:iCs/>
          <w:sz w:val="22"/>
        </w:rPr>
        <w:t xml:space="preserve"> </w:t>
      </w:r>
      <w:r w:rsidR="004D4D61" w:rsidRPr="004D4D61">
        <w:rPr>
          <w:bCs/>
          <w:iCs/>
          <w:sz w:val="22"/>
        </w:rPr>
        <w:t>января</w:t>
      </w:r>
      <w:r w:rsidRPr="004D4D61">
        <w:rPr>
          <w:bCs/>
          <w:iCs/>
          <w:sz w:val="22"/>
        </w:rPr>
        <w:t xml:space="preserve"> по 2</w:t>
      </w:r>
      <w:r w:rsidR="004D4D61" w:rsidRPr="004D4D61">
        <w:rPr>
          <w:bCs/>
          <w:iCs/>
          <w:sz w:val="22"/>
        </w:rPr>
        <w:t>1</w:t>
      </w:r>
      <w:r w:rsidRPr="004D4D61">
        <w:rPr>
          <w:bCs/>
          <w:iCs/>
          <w:sz w:val="22"/>
        </w:rPr>
        <w:t xml:space="preserve"> </w:t>
      </w:r>
      <w:r w:rsidR="004D4D61" w:rsidRPr="004D4D61">
        <w:rPr>
          <w:bCs/>
          <w:iCs/>
          <w:sz w:val="22"/>
        </w:rPr>
        <w:t>июня</w:t>
      </w:r>
      <w:r w:rsidRPr="004D4D61">
        <w:rPr>
          <w:bCs/>
          <w:iCs/>
          <w:sz w:val="22"/>
        </w:rPr>
        <w:t xml:space="preserve"> учебного года (1080  академических часов).</w:t>
      </w:r>
    </w:p>
    <w:p w14:paraId="276364F9" w14:textId="77777777" w:rsidR="00B57950" w:rsidRPr="00B57950" w:rsidRDefault="00B53906" w:rsidP="00B57950">
      <w:pPr>
        <w:pStyle w:val="a8"/>
        <w:numPr>
          <w:ilvl w:val="0"/>
          <w:numId w:val="6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B57950" w:rsidRPr="00B57950">
        <w:rPr>
          <w:b/>
          <w:sz w:val="24"/>
          <w:szCs w:val="24"/>
        </w:rPr>
        <w:lastRenderedPageBreak/>
        <w:t>ОБЩАЯ ТРУДОЕМКОСТЬ ПРАКТИКИ</w:t>
      </w:r>
    </w:p>
    <w:p w14:paraId="2B2566B2" w14:textId="77777777" w:rsidR="001E3AF1" w:rsidRDefault="00B57950" w:rsidP="00B53906">
      <w:pPr>
        <w:ind w:firstLine="567"/>
        <w:jc w:val="both"/>
        <w:rPr>
          <w:i/>
          <w:sz w:val="24"/>
          <w:szCs w:val="24"/>
        </w:rPr>
      </w:pPr>
      <w:r w:rsidRPr="00B57950">
        <w:rPr>
          <w:i/>
          <w:sz w:val="24"/>
          <w:szCs w:val="24"/>
        </w:rPr>
        <w:t>Указывается объем практики в з</w:t>
      </w:r>
      <w:r>
        <w:rPr>
          <w:i/>
          <w:sz w:val="24"/>
          <w:szCs w:val="24"/>
        </w:rPr>
        <w:t>.</w:t>
      </w:r>
      <w:r w:rsidRPr="00B57950">
        <w:rPr>
          <w:i/>
          <w:sz w:val="24"/>
          <w:szCs w:val="24"/>
        </w:rPr>
        <w:t>е</w:t>
      </w:r>
      <w:r>
        <w:rPr>
          <w:i/>
          <w:sz w:val="24"/>
          <w:szCs w:val="24"/>
        </w:rPr>
        <w:t>.</w:t>
      </w:r>
      <w:r w:rsidRPr="00B57950">
        <w:rPr>
          <w:i/>
          <w:sz w:val="24"/>
          <w:szCs w:val="24"/>
        </w:rPr>
        <w:t xml:space="preserve"> </w:t>
      </w:r>
      <w:r w:rsidR="00623E3C">
        <w:rPr>
          <w:i/>
          <w:sz w:val="24"/>
          <w:szCs w:val="24"/>
        </w:rPr>
        <w:t>и</w:t>
      </w:r>
      <w:r w:rsidR="00623E3C" w:rsidRPr="00B57950">
        <w:rPr>
          <w:i/>
          <w:sz w:val="24"/>
          <w:szCs w:val="24"/>
        </w:rPr>
        <w:t xml:space="preserve"> в академических часах</w:t>
      </w:r>
      <w:r w:rsidR="00623E3C">
        <w:rPr>
          <w:i/>
          <w:sz w:val="24"/>
          <w:szCs w:val="24"/>
        </w:rPr>
        <w:t>,</w:t>
      </w:r>
      <w:r w:rsidRPr="00B57950">
        <w:rPr>
          <w:i/>
          <w:sz w:val="24"/>
          <w:szCs w:val="24"/>
        </w:rPr>
        <w:t xml:space="preserve"> </w:t>
      </w:r>
      <w:r w:rsidR="00623E3C">
        <w:rPr>
          <w:i/>
          <w:sz w:val="24"/>
          <w:szCs w:val="24"/>
        </w:rPr>
        <w:t xml:space="preserve">а также </w:t>
      </w:r>
      <w:r w:rsidRPr="00B57950">
        <w:rPr>
          <w:i/>
          <w:sz w:val="24"/>
          <w:szCs w:val="24"/>
        </w:rPr>
        <w:t>п</w:t>
      </w:r>
      <w:r w:rsidR="001E0408">
        <w:rPr>
          <w:i/>
          <w:sz w:val="24"/>
          <w:szCs w:val="24"/>
        </w:rPr>
        <w:t xml:space="preserve">родолжительность  </w:t>
      </w:r>
      <w:r w:rsidR="00812A40">
        <w:rPr>
          <w:i/>
          <w:sz w:val="24"/>
          <w:szCs w:val="24"/>
        </w:rPr>
        <w:t xml:space="preserve">практики </w:t>
      </w:r>
      <w:r w:rsidR="001E0408">
        <w:rPr>
          <w:i/>
          <w:sz w:val="24"/>
          <w:szCs w:val="24"/>
        </w:rPr>
        <w:t xml:space="preserve">в неделях </w:t>
      </w:r>
      <w:r w:rsidRPr="00B57950">
        <w:rPr>
          <w:i/>
          <w:sz w:val="24"/>
          <w:szCs w:val="24"/>
        </w:rPr>
        <w:t>в</w:t>
      </w:r>
      <w:r w:rsidR="001E0408">
        <w:rPr>
          <w:i/>
          <w:sz w:val="24"/>
          <w:szCs w:val="24"/>
        </w:rPr>
        <w:t xml:space="preserve"> соответствии с УП.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8"/>
        <w:gridCol w:w="2819"/>
        <w:gridCol w:w="3934"/>
      </w:tblGrid>
      <w:tr w:rsidR="00623E3C" w14:paraId="12516337" w14:textId="77777777" w:rsidTr="00E04C7B">
        <w:tc>
          <w:tcPr>
            <w:tcW w:w="5637" w:type="dxa"/>
            <w:gridSpan w:val="2"/>
          </w:tcPr>
          <w:p w14:paraId="54E18405" w14:textId="77777777" w:rsidR="00623E3C" w:rsidRPr="00E04C7B" w:rsidRDefault="00623E3C" w:rsidP="00E04C7B">
            <w:pPr>
              <w:jc w:val="center"/>
              <w:rPr>
                <w:b/>
                <w:sz w:val="24"/>
                <w:szCs w:val="24"/>
              </w:rPr>
            </w:pPr>
            <w:r w:rsidRPr="00E04C7B">
              <w:rPr>
                <w:b/>
                <w:sz w:val="24"/>
                <w:szCs w:val="24"/>
              </w:rPr>
              <w:t xml:space="preserve">Объем практики </w:t>
            </w:r>
          </w:p>
        </w:tc>
        <w:tc>
          <w:tcPr>
            <w:tcW w:w="3934" w:type="dxa"/>
          </w:tcPr>
          <w:p w14:paraId="6A9286FC" w14:textId="77777777" w:rsidR="00623E3C" w:rsidRPr="00E04C7B" w:rsidRDefault="00623E3C" w:rsidP="00E04C7B">
            <w:pPr>
              <w:jc w:val="center"/>
              <w:rPr>
                <w:b/>
                <w:sz w:val="24"/>
                <w:szCs w:val="24"/>
              </w:rPr>
            </w:pPr>
            <w:r w:rsidRPr="00E04C7B">
              <w:rPr>
                <w:b/>
                <w:sz w:val="24"/>
                <w:szCs w:val="24"/>
              </w:rPr>
              <w:t>Продолжительность практики</w:t>
            </w:r>
          </w:p>
        </w:tc>
      </w:tr>
      <w:tr w:rsidR="00623E3C" w:rsidRPr="00623E3C" w14:paraId="6BB336DC" w14:textId="77777777" w:rsidTr="00976079">
        <w:trPr>
          <w:trHeight w:val="296"/>
        </w:trPr>
        <w:tc>
          <w:tcPr>
            <w:tcW w:w="2818" w:type="dxa"/>
          </w:tcPr>
          <w:p w14:paraId="5757FD83" w14:textId="77777777" w:rsidR="00623E3C" w:rsidRPr="00E04C7B" w:rsidRDefault="00623E3C" w:rsidP="00E04C7B">
            <w:pPr>
              <w:jc w:val="center"/>
              <w:rPr>
                <w:b/>
                <w:sz w:val="24"/>
                <w:szCs w:val="24"/>
              </w:rPr>
            </w:pPr>
            <w:r w:rsidRPr="00E04C7B">
              <w:rPr>
                <w:b/>
                <w:sz w:val="24"/>
                <w:szCs w:val="24"/>
              </w:rPr>
              <w:t>з.е.</w:t>
            </w:r>
          </w:p>
        </w:tc>
        <w:tc>
          <w:tcPr>
            <w:tcW w:w="2819" w:type="dxa"/>
          </w:tcPr>
          <w:p w14:paraId="65A55DD5" w14:textId="77777777" w:rsidR="00623E3C" w:rsidRPr="00E04C7B" w:rsidRDefault="00623E3C" w:rsidP="00E04C7B">
            <w:pPr>
              <w:jc w:val="center"/>
              <w:rPr>
                <w:b/>
                <w:sz w:val="24"/>
                <w:szCs w:val="24"/>
              </w:rPr>
            </w:pPr>
            <w:r w:rsidRPr="00E04C7B">
              <w:rPr>
                <w:b/>
                <w:sz w:val="24"/>
                <w:szCs w:val="24"/>
              </w:rPr>
              <w:t>часы</w:t>
            </w:r>
          </w:p>
        </w:tc>
        <w:tc>
          <w:tcPr>
            <w:tcW w:w="3934" w:type="dxa"/>
          </w:tcPr>
          <w:p w14:paraId="140DAD04" w14:textId="77777777" w:rsidR="00623E3C" w:rsidRPr="00E04C7B" w:rsidRDefault="00623E3C" w:rsidP="00E04C7B">
            <w:pPr>
              <w:jc w:val="center"/>
              <w:rPr>
                <w:b/>
                <w:sz w:val="24"/>
                <w:szCs w:val="24"/>
              </w:rPr>
            </w:pPr>
            <w:r w:rsidRPr="00E04C7B">
              <w:rPr>
                <w:b/>
                <w:sz w:val="24"/>
                <w:szCs w:val="24"/>
              </w:rPr>
              <w:t>недели</w:t>
            </w:r>
          </w:p>
        </w:tc>
      </w:tr>
      <w:tr w:rsidR="00623E3C" w:rsidRPr="00623E3C" w14:paraId="0097298D" w14:textId="77777777" w:rsidTr="00E04C7B">
        <w:tc>
          <w:tcPr>
            <w:tcW w:w="2818" w:type="dxa"/>
          </w:tcPr>
          <w:p w14:paraId="554C8FE7" w14:textId="77777777" w:rsidR="00623E3C" w:rsidRPr="00E04C7B" w:rsidRDefault="00976079" w:rsidP="00AB0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</w:t>
            </w:r>
            <w:r w:rsidR="00AB0E23">
              <w:rPr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2819" w:type="dxa"/>
          </w:tcPr>
          <w:p w14:paraId="75398607" w14:textId="77777777" w:rsidR="00623E3C" w:rsidRPr="00E04C7B" w:rsidRDefault="00976079" w:rsidP="00AB0E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  <w:r w:rsidR="00AB0E23">
              <w:rPr>
                <w:bCs/>
                <w:iCs/>
                <w:sz w:val="24"/>
                <w:szCs w:val="24"/>
              </w:rPr>
              <w:t>1</w:t>
            </w:r>
            <w:r>
              <w:rPr>
                <w:bCs/>
                <w:iCs/>
                <w:sz w:val="24"/>
                <w:szCs w:val="24"/>
              </w:rPr>
              <w:t>6</w:t>
            </w:r>
            <w:r w:rsidR="00AB0E23">
              <w:rPr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3934" w:type="dxa"/>
          </w:tcPr>
          <w:p w14:paraId="3AD7B713" w14:textId="77777777" w:rsidR="00623E3C" w:rsidRPr="00E04C7B" w:rsidRDefault="00623E3C" w:rsidP="00E04C7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B0E23" w:rsidRPr="00623E3C" w14:paraId="6470C85D" w14:textId="77777777" w:rsidTr="00E04C7B">
        <w:tc>
          <w:tcPr>
            <w:tcW w:w="2818" w:type="dxa"/>
          </w:tcPr>
          <w:p w14:paraId="4221AAF0" w14:textId="77777777" w:rsidR="00AB0E23" w:rsidRPr="0036621F" w:rsidRDefault="00AB0E23" w:rsidP="00764837">
            <w:r w:rsidRPr="0036621F">
              <w:t>30 (1-й год обучения)</w:t>
            </w:r>
          </w:p>
        </w:tc>
        <w:tc>
          <w:tcPr>
            <w:tcW w:w="2819" w:type="dxa"/>
          </w:tcPr>
          <w:p w14:paraId="20A7932E" w14:textId="77777777" w:rsidR="00AB0E23" w:rsidRPr="0036621F" w:rsidRDefault="00AB0E23" w:rsidP="00764837">
            <w:r w:rsidRPr="0036621F">
              <w:t>1080</w:t>
            </w:r>
          </w:p>
        </w:tc>
        <w:tc>
          <w:tcPr>
            <w:tcW w:w="3934" w:type="dxa"/>
          </w:tcPr>
          <w:p w14:paraId="57C6106B" w14:textId="77777777" w:rsidR="00AB0E23" w:rsidRPr="0036621F" w:rsidRDefault="00AB0E23" w:rsidP="00764837">
            <w:r w:rsidRPr="0036621F">
              <w:t>20 недель</w:t>
            </w:r>
          </w:p>
        </w:tc>
      </w:tr>
      <w:tr w:rsidR="00AB0E23" w:rsidRPr="00623E3C" w14:paraId="359090ED" w14:textId="77777777" w:rsidTr="00E04C7B">
        <w:tc>
          <w:tcPr>
            <w:tcW w:w="2818" w:type="dxa"/>
          </w:tcPr>
          <w:p w14:paraId="55C37C6A" w14:textId="77777777" w:rsidR="00AB0E23" w:rsidRPr="0036621F" w:rsidRDefault="00AB0E23" w:rsidP="00AB0E23">
            <w:r w:rsidRPr="0036621F">
              <w:t>3</w:t>
            </w:r>
            <w:r>
              <w:t>0</w:t>
            </w:r>
            <w:r w:rsidRPr="0036621F">
              <w:t xml:space="preserve"> (2-й год обучения)</w:t>
            </w:r>
          </w:p>
        </w:tc>
        <w:tc>
          <w:tcPr>
            <w:tcW w:w="2819" w:type="dxa"/>
          </w:tcPr>
          <w:p w14:paraId="4788C62C" w14:textId="77777777" w:rsidR="00AB0E23" w:rsidRPr="0036621F" w:rsidRDefault="00AB0E23" w:rsidP="00764837">
            <w:r w:rsidRPr="0036621F">
              <w:t>1080</w:t>
            </w:r>
          </w:p>
        </w:tc>
        <w:tc>
          <w:tcPr>
            <w:tcW w:w="3934" w:type="dxa"/>
          </w:tcPr>
          <w:p w14:paraId="652773C1" w14:textId="77777777" w:rsidR="00AB0E23" w:rsidRPr="0036621F" w:rsidRDefault="00AB0E23" w:rsidP="00764837">
            <w:r w:rsidRPr="0036621F">
              <w:t>20 недель</w:t>
            </w:r>
          </w:p>
        </w:tc>
      </w:tr>
    </w:tbl>
    <w:p w14:paraId="06149776" w14:textId="77777777" w:rsidR="00623E3C" w:rsidRDefault="00623E3C" w:rsidP="00B57950">
      <w:pPr>
        <w:ind w:firstLine="709"/>
        <w:jc w:val="both"/>
        <w:rPr>
          <w:i/>
          <w:sz w:val="24"/>
          <w:szCs w:val="24"/>
        </w:rPr>
      </w:pPr>
    </w:p>
    <w:p w14:paraId="5F0348A8" w14:textId="77777777" w:rsidR="00976079" w:rsidRPr="007D67BD" w:rsidRDefault="00976079" w:rsidP="00976079">
      <w:pPr>
        <w:ind w:firstLine="709"/>
        <w:jc w:val="both"/>
        <w:rPr>
          <w:bCs/>
          <w:iCs/>
          <w:sz w:val="24"/>
          <w:szCs w:val="24"/>
        </w:rPr>
      </w:pPr>
      <w:r w:rsidRPr="007D67BD">
        <w:rPr>
          <w:b/>
          <w:bCs/>
          <w:iCs/>
          <w:sz w:val="24"/>
          <w:szCs w:val="24"/>
        </w:rPr>
        <w:t>Срок обучения:</w:t>
      </w:r>
      <w:r w:rsidRPr="007D67BD">
        <w:rPr>
          <w:bCs/>
          <w:iCs/>
          <w:sz w:val="24"/>
          <w:szCs w:val="24"/>
        </w:rPr>
        <w:t>__2</w:t>
      </w:r>
      <w:r w:rsidR="00AB0E23" w:rsidRPr="007D67BD">
        <w:rPr>
          <w:bCs/>
          <w:iCs/>
          <w:sz w:val="24"/>
          <w:szCs w:val="24"/>
        </w:rPr>
        <w:t>1</w:t>
      </w:r>
      <w:r w:rsidRPr="007D67BD">
        <w:rPr>
          <w:bCs/>
          <w:iCs/>
          <w:sz w:val="24"/>
          <w:szCs w:val="24"/>
        </w:rPr>
        <w:t>6</w:t>
      </w:r>
      <w:r w:rsidR="00AB0E23" w:rsidRPr="007D67BD">
        <w:rPr>
          <w:bCs/>
          <w:iCs/>
          <w:sz w:val="24"/>
          <w:szCs w:val="24"/>
        </w:rPr>
        <w:t>0</w:t>
      </w:r>
      <w:r w:rsidRPr="007D67BD">
        <w:rPr>
          <w:bCs/>
          <w:iCs/>
          <w:sz w:val="24"/>
          <w:szCs w:val="24"/>
        </w:rPr>
        <w:t>___ академических часов</w:t>
      </w:r>
    </w:p>
    <w:p w14:paraId="1C07371D" w14:textId="77777777" w:rsidR="00976079" w:rsidRPr="007D67BD" w:rsidRDefault="00976079" w:rsidP="00976079">
      <w:pPr>
        <w:ind w:firstLine="709"/>
        <w:jc w:val="both"/>
        <w:rPr>
          <w:bCs/>
          <w:iCs/>
          <w:sz w:val="24"/>
          <w:szCs w:val="24"/>
        </w:rPr>
      </w:pPr>
      <w:r w:rsidRPr="007D67BD">
        <w:rPr>
          <w:b/>
          <w:bCs/>
          <w:iCs/>
          <w:sz w:val="24"/>
          <w:szCs w:val="24"/>
        </w:rPr>
        <w:t>Трудоемкость:</w:t>
      </w:r>
      <w:r w:rsidRPr="007D67BD">
        <w:rPr>
          <w:bCs/>
          <w:iCs/>
          <w:sz w:val="24"/>
          <w:szCs w:val="24"/>
        </w:rPr>
        <w:t>_6</w:t>
      </w:r>
      <w:r w:rsidR="00AB0E23" w:rsidRPr="007D67BD">
        <w:rPr>
          <w:bCs/>
          <w:iCs/>
          <w:sz w:val="24"/>
          <w:szCs w:val="24"/>
        </w:rPr>
        <w:t>0</w:t>
      </w:r>
      <w:r w:rsidRPr="007D67BD">
        <w:rPr>
          <w:bCs/>
          <w:iCs/>
          <w:sz w:val="24"/>
          <w:szCs w:val="24"/>
        </w:rPr>
        <w:t>_ зачетных единиц.</w:t>
      </w:r>
    </w:p>
    <w:p w14:paraId="5BDA2475" w14:textId="77777777" w:rsidR="00976079" w:rsidRPr="009429CC" w:rsidRDefault="00976079" w:rsidP="00976079">
      <w:pPr>
        <w:pStyle w:val="ad"/>
        <w:ind w:left="709" w:firstLine="0"/>
        <w:jc w:val="both"/>
        <w:rPr>
          <w:iCs/>
          <w:kern w:val="24"/>
          <w:szCs w:val="24"/>
        </w:rPr>
      </w:pPr>
      <w:r w:rsidRPr="007D67BD">
        <w:rPr>
          <w:iCs/>
          <w:kern w:val="24"/>
          <w:szCs w:val="24"/>
        </w:rPr>
        <w:t>Режим занятий: 9 учебных часов в день</w:t>
      </w:r>
      <w:r w:rsidRPr="009429CC">
        <w:rPr>
          <w:iCs/>
          <w:kern w:val="24"/>
          <w:szCs w:val="24"/>
        </w:rPr>
        <w:t xml:space="preserve"> </w:t>
      </w:r>
    </w:p>
    <w:p w14:paraId="5AB57CEF" w14:textId="77777777" w:rsidR="00976079" w:rsidRPr="00976079" w:rsidRDefault="00976079" w:rsidP="00B57950">
      <w:pPr>
        <w:ind w:firstLine="709"/>
        <w:jc w:val="both"/>
        <w:rPr>
          <w:i/>
          <w:sz w:val="24"/>
          <w:szCs w:val="24"/>
        </w:rPr>
      </w:pPr>
    </w:p>
    <w:p w14:paraId="7F86D442" w14:textId="77777777" w:rsidR="001E3AF1" w:rsidRDefault="00AB7CA2" w:rsidP="001E3AF1">
      <w:pPr>
        <w:pStyle w:val="a8"/>
        <w:numPr>
          <w:ilvl w:val="0"/>
          <w:numId w:val="6"/>
        </w:numPr>
        <w:jc w:val="center"/>
        <w:rPr>
          <w:b/>
          <w:sz w:val="24"/>
          <w:szCs w:val="24"/>
        </w:rPr>
      </w:pPr>
      <w:r w:rsidRPr="00132A93">
        <w:rPr>
          <w:b/>
          <w:sz w:val="24"/>
          <w:szCs w:val="24"/>
        </w:rPr>
        <w:t>СТРУКТУРА И СОДЕРЖАНИЕ ПРАКТИКИ</w:t>
      </w:r>
    </w:p>
    <w:p w14:paraId="7289D658" w14:textId="77777777" w:rsidR="00AB0E23" w:rsidRDefault="00AB0E23" w:rsidP="00B53906">
      <w:pPr>
        <w:pStyle w:val="a8"/>
        <w:ind w:left="0" w:firstLine="567"/>
        <w:jc w:val="both"/>
        <w:rPr>
          <w:i/>
          <w:sz w:val="24"/>
          <w:szCs w:val="24"/>
        </w:rPr>
      </w:pPr>
    </w:p>
    <w:p w14:paraId="2CF0DD3D" w14:textId="77777777" w:rsidR="00AB0E23" w:rsidRPr="00AB0E23" w:rsidRDefault="00AB0E23" w:rsidP="00AB0E23">
      <w:pPr>
        <w:widowControl/>
        <w:ind w:firstLine="360"/>
        <w:jc w:val="both"/>
        <w:rPr>
          <w:bCs/>
          <w:iCs/>
          <w:sz w:val="24"/>
          <w:szCs w:val="24"/>
        </w:rPr>
      </w:pPr>
      <w:r w:rsidRPr="00AB0E23">
        <w:rPr>
          <w:bCs/>
          <w:iCs/>
          <w:sz w:val="24"/>
          <w:szCs w:val="24"/>
        </w:rPr>
        <w:t>Производственная (клиническая) практика проходит в 3 этапа:</w:t>
      </w:r>
    </w:p>
    <w:p w14:paraId="2F643CF6" w14:textId="77777777" w:rsidR="00AB0E23" w:rsidRPr="00AB0E23" w:rsidRDefault="00AB0E23" w:rsidP="00AB0E23">
      <w:pPr>
        <w:pStyle w:val="a8"/>
        <w:widowControl/>
        <w:numPr>
          <w:ilvl w:val="0"/>
          <w:numId w:val="27"/>
        </w:numPr>
        <w:autoSpaceDE/>
        <w:autoSpaceDN/>
        <w:adjustRightInd/>
        <w:jc w:val="both"/>
        <w:rPr>
          <w:bCs/>
          <w:iCs/>
          <w:sz w:val="24"/>
          <w:szCs w:val="24"/>
        </w:rPr>
      </w:pPr>
      <w:r w:rsidRPr="00AB0E23">
        <w:rPr>
          <w:bCs/>
          <w:iCs/>
          <w:sz w:val="24"/>
          <w:szCs w:val="24"/>
        </w:rPr>
        <w:t>Организация практики – подготовительный этап -  инструктаж по технике безопасности, прохождение медицинского осмотра.</w:t>
      </w:r>
    </w:p>
    <w:p w14:paraId="33836E01" w14:textId="77777777" w:rsidR="00AB0E23" w:rsidRPr="00AB0E23" w:rsidRDefault="00AB0E23" w:rsidP="00AB0E23">
      <w:pPr>
        <w:pStyle w:val="a8"/>
        <w:widowControl/>
        <w:numPr>
          <w:ilvl w:val="0"/>
          <w:numId w:val="27"/>
        </w:numPr>
        <w:autoSpaceDE/>
        <w:autoSpaceDN/>
        <w:adjustRightInd/>
        <w:jc w:val="both"/>
        <w:rPr>
          <w:bCs/>
          <w:iCs/>
          <w:sz w:val="24"/>
          <w:szCs w:val="24"/>
        </w:rPr>
      </w:pPr>
      <w:r w:rsidRPr="00AB0E23">
        <w:rPr>
          <w:bCs/>
          <w:iCs/>
          <w:sz w:val="24"/>
          <w:szCs w:val="24"/>
        </w:rPr>
        <w:t>Производственный этап – обработка и анализ полученной информации:</w:t>
      </w:r>
    </w:p>
    <w:p w14:paraId="541FDE86" w14:textId="77777777" w:rsidR="00AB0E23" w:rsidRPr="00AB0E23" w:rsidRDefault="00AB0E23" w:rsidP="00AB0E23">
      <w:pPr>
        <w:pStyle w:val="a8"/>
        <w:widowControl/>
        <w:numPr>
          <w:ilvl w:val="0"/>
          <w:numId w:val="28"/>
        </w:numPr>
        <w:autoSpaceDE/>
        <w:autoSpaceDN/>
        <w:adjustRightInd/>
        <w:jc w:val="both"/>
        <w:rPr>
          <w:sz w:val="24"/>
          <w:szCs w:val="24"/>
        </w:rPr>
      </w:pPr>
      <w:r w:rsidRPr="00AB0E23">
        <w:rPr>
          <w:sz w:val="24"/>
          <w:szCs w:val="24"/>
        </w:rPr>
        <w:t xml:space="preserve">сбор, обработка и систематизация фактического и литературного материала; </w:t>
      </w:r>
    </w:p>
    <w:p w14:paraId="65A8A36D" w14:textId="77777777" w:rsidR="00AB0E23" w:rsidRPr="00AB0E23" w:rsidRDefault="00AB0E23" w:rsidP="00AB0E23">
      <w:pPr>
        <w:pStyle w:val="a8"/>
        <w:widowControl/>
        <w:numPr>
          <w:ilvl w:val="0"/>
          <w:numId w:val="28"/>
        </w:numPr>
        <w:autoSpaceDE/>
        <w:autoSpaceDN/>
        <w:adjustRightInd/>
        <w:jc w:val="both"/>
        <w:rPr>
          <w:sz w:val="24"/>
          <w:szCs w:val="24"/>
        </w:rPr>
      </w:pPr>
      <w:r w:rsidRPr="00AB0E23">
        <w:rPr>
          <w:sz w:val="24"/>
          <w:szCs w:val="24"/>
        </w:rPr>
        <w:t xml:space="preserve">наблюдения; </w:t>
      </w:r>
    </w:p>
    <w:p w14:paraId="11928A41" w14:textId="77777777" w:rsidR="00AB0E23" w:rsidRPr="00AB0E23" w:rsidRDefault="00AB0E23" w:rsidP="00AB0E23">
      <w:pPr>
        <w:pStyle w:val="a8"/>
        <w:widowControl/>
        <w:numPr>
          <w:ilvl w:val="0"/>
          <w:numId w:val="28"/>
        </w:numPr>
        <w:autoSpaceDE/>
        <w:autoSpaceDN/>
        <w:adjustRightInd/>
        <w:jc w:val="both"/>
        <w:rPr>
          <w:sz w:val="24"/>
          <w:szCs w:val="24"/>
        </w:rPr>
      </w:pPr>
      <w:r w:rsidRPr="00AB0E23">
        <w:rPr>
          <w:sz w:val="24"/>
          <w:szCs w:val="24"/>
        </w:rPr>
        <w:t>измерения и другие самостоятельно выполняемые обучающимся виды работ;</w:t>
      </w:r>
    </w:p>
    <w:p w14:paraId="3DCEAA8B" w14:textId="77777777" w:rsidR="00AB0E23" w:rsidRPr="00AB0E23" w:rsidRDefault="00AB0E23" w:rsidP="00AB0E23">
      <w:pPr>
        <w:pStyle w:val="a8"/>
        <w:widowControl/>
        <w:numPr>
          <w:ilvl w:val="1"/>
          <w:numId w:val="27"/>
        </w:numPr>
        <w:autoSpaceDE/>
        <w:autoSpaceDN/>
        <w:adjustRightInd/>
        <w:jc w:val="both"/>
        <w:rPr>
          <w:bCs/>
          <w:iCs/>
          <w:sz w:val="24"/>
          <w:szCs w:val="24"/>
        </w:rPr>
      </w:pPr>
      <w:r w:rsidRPr="00AB0E23">
        <w:rPr>
          <w:bCs/>
          <w:iCs/>
          <w:sz w:val="24"/>
          <w:szCs w:val="24"/>
        </w:rPr>
        <w:t xml:space="preserve">изучение методик диагностики и тактик ведения больных </w:t>
      </w:r>
      <w:r w:rsidR="007D67BD">
        <w:rPr>
          <w:bCs/>
          <w:iCs/>
          <w:sz w:val="24"/>
          <w:szCs w:val="24"/>
        </w:rPr>
        <w:t>хирургического профиля</w:t>
      </w:r>
      <w:r w:rsidRPr="00AB0E23">
        <w:rPr>
          <w:bCs/>
          <w:iCs/>
          <w:sz w:val="24"/>
          <w:szCs w:val="24"/>
        </w:rPr>
        <w:t>;</w:t>
      </w:r>
    </w:p>
    <w:p w14:paraId="3C71628D" w14:textId="77777777" w:rsidR="00AB0E23" w:rsidRPr="00AB0E23" w:rsidRDefault="00AB0E23" w:rsidP="00AB0E23">
      <w:pPr>
        <w:pStyle w:val="a8"/>
        <w:widowControl/>
        <w:numPr>
          <w:ilvl w:val="1"/>
          <w:numId w:val="27"/>
        </w:numPr>
        <w:autoSpaceDE/>
        <w:autoSpaceDN/>
        <w:adjustRightInd/>
        <w:jc w:val="both"/>
        <w:rPr>
          <w:bCs/>
          <w:iCs/>
          <w:sz w:val="24"/>
          <w:szCs w:val="24"/>
        </w:rPr>
      </w:pPr>
      <w:r w:rsidRPr="00AB0E23">
        <w:rPr>
          <w:bCs/>
          <w:iCs/>
          <w:sz w:val="24"/>
          <w:szCs w:val="24"/>
        </w:rPr>
        <w:t>ведение электронного дневника практики.</w:t>
      </w:r>
    </w:p>
    <w:p w14:paraId="64DE7CB5" w14:textId="77777777" w:rsidR="00AB0E23" w:rsidRPr="00AB0E23" w:rsidRDefault="00AB0E23" w:rsidP="00AB0E23">
      <w:pPr>
        <w:pStyle w:val="a8"/>
        <w:widowControl/>
        <w:numPr>
          <w:ilvl w:val="0"/>
          <w:numId w:val="27"/>
        </w:numPr>
        <w:autoSpaceDE/>
        <w:autoSpaceDN/>
        <w:adjustRightInd/>
        <w:jc w:val="both"/>
        <w:rPr>
          <w:bCs/>
          <w:iCs/>
          <w:sz w:val="24"/>
          <w:szCs w:val="24"/>
        </w:rPr>
      </w:pPr>
      <w:r w:rsidRPr="00AB0E23">
        <w:rPr>
          <w:bCs/>
          <w:iCs/>
          <w:sz w:val="24"/>
          <w:szCs w:val="24"/>
        </w:rPr>
        <w:t>Заключительный: зачет по результатам практики, составление отчета куратора практики.</w:t>
      </w:r>
    </w:p>
    <w:p w14:paraId="46632284" w14:textId="77777777" w:rsidR="00AB0E23" w:rsidRDefault="00AB0E23" w:rsidP="00B53906">
      <w:pPr>
        <w:pStyle w:val="a8"/>
        <w:ind w:left="0" w:firstLine="567"/>
        <w:jc w:val="both"/>
        <w:rPr>
          <w:i/>
          <w:sz w:val="24"/>
          <w:szCs w:val="24"/>
        </w:rPr>
      </w:pPr>
    </w:p>
    <w:tbl>
      <w:tblPr>
        <w:tblW w:w="99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971"/>
        <w:gridCol w:w="2268"/>
        <w:gridCol w:w="1418"/>
        <w:gridCol w:w="1275"/>
        <w:gridCol w:w="1133"/>
      </w:tblGrid>
      <w:tr w:rsidR="00654D51" w:rsidRPr="009B6967" w14:paraId="4F3C1E04" w14:textId="77777777" w:rsidTr="002D4B5D">
        <w:trPr>
          <w:trHeight w:val="914"/>
        </w:trPr>
        <w:tc>
          <w:tcPr>
            <w:tcW w:w="851" w:type="dxa"/>
            <w:vAlign w:val="center"/>
          </w:tcPr>
          <w:p w14:paraId="642FF7F8" w14:textId="77777777" w:rsidR="00452379" w:rsidRPr="00344522" w:rsidRDefault="00452379" w:rsidP="00B53906">
            <w:pPr>
              <w:jc w:val="center"/>
              <w:rPr>
                <w:b/>
                <w:sz w:val="24"/>
                <w:szCs w:val="24"/>
              </w:rPr>
            </w:pPr>
            <w:r w:rsidRPr="00344522">
              <w:rPr>
                <w:b/>
                <w:sz w:val="24"/>
                <w:szCs w:val="24"/>
              </w:rPr>
              <w:t>№</w:t>
            </w:r>
          </w:p>
          <w:p w14:paraId="1F48D304" w14:textId="77777777" w:rsidR="00452379" w:rsidRPr="00344522" w:rsidRDefault="00452379" w:rsidP="00B53906">
            <w:pPr>
              <w:jc w:val="center"/>
              <w:rPr>
                <w:b/>
                <w:sz w:val="24"/>
                <w:szCs w:val="24"/>
              </w:rPr>
            </w:pPr>
            <w:r w:rsidRPr="0034452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971" w:type="dxa"/>
            <w:tcMar>
              <w:top w:w="28" w:type="dxa"/>
              <w:left w:w="17" w:type="dxa"/>
              <w:right w:w="17" w:type="dxa"/>
            </w:tcMar>
            <w:vAlign w:val="center"/>
          </w:tcPr>
          <w:p w14:paraId="47D405D6" w14:textId="77777777" w:rsidR="006E2068" w:rsidRDefault="00452379" w:rsidP="00B53906">
            <w:pPr>
              <w:jc w:val="center"/>
              <w:rPr>
                <w:b/>
                <w:sz w:val="24"/>
                <w:szCs w:val="24"/>
              </w:rPr>
            </w:pPr>
            <w:r w:rsidRPr="00344522">
              <w:rPr>
                <w:b/>
                <w:sz w:val="24"/>
                <w:szCs w:val="24"/>
              </w:rPr>
              <w:t xml:space="preserve">Разделы (этапы) </w:t>
            </w:r>
            <w:r w:rsidR="006E2068">
              <w:rPr>
                <w:b/>
                <w:sz w:val="24"/>
                <w:szCs w:val="24"/>
              </w:rPr>
              <w:t>прохождения</w:t>
            </w:r>
          </w:p>
          <w:p w14:paraId="2BF0C43A" w14:textId="77777777" w:rsidR="00452379" w:rsidRPr="00344522" w:rsidRDefault="00452379" w:rsidP="00B53906">
            <w:pPr>
              <w:jc w:val="center"/>
              <w:rPr>
                <w:b/>
                <w:sz w:val="24"/>
                <w:szCs w:val="24"/>
              </w:rPr>
            </w:pPr>
            <w:r w:rsidRPr="00344522">
              <w:rPr>
                <w:b/>
                <w:sz w:val="24"/>
                <w:szCs w:val="24"/>
              </w:rPr>
              <w:t>практики</w:t>
            </w:r>
          </w:p>
        </w:tc>
        <w:tc>
          <w:tcPr>
            <w:tcW w:w="2268" w:type="dxa"/>
            <w:vAlign w:val="center"/>
          </w:tcPr>
          <w:p w14:paraId="4EA4A49C" w14:textId="77777777" w:rsidR="00452379" w:rsidRPr="00344522" w:rsidRDefault="00452379" w:rsidP="00B53906">
            <w:pPr>
              <w:jc w:val="center"/>
              <w:rPr>
                <w:b/>
                <w:sz w:val="24"/>
                <w:szCs w:val="24"/>
              </w:rPr>
            </w:pPr>
            <w:r w:rsidRPr="00344522">
              <w:rPr>
                <w:b/>
                <w:sz w:val="24"/>
                <w:szCs w:val="24"/>
              </w:rPr>
              <w:t xml:space="preserve">Виды </w:t>
            </w:r>
            <w:r w:rsidR="00435B35">
              <w:rPr>
                <w:b/>
                <w:sz w:val="24"/>
                <w:szCs w:val="24"/>
              </w:rPr>
              <w:t>работ</w:t>
            </w:r>
            <w:r w:rsidRPr="00344522">
              <w:rPr>
                <w:b/>
                <w:sz w:val="24"/>
                <w:szCs w:val="24"/>
              </w:rPr>
              <w:t xml:space="preserve">  на практике, включая самостоятельную работу </w:t>
            </w:r>
            <w:r w:rsidR="00881AF4">
              <w:rPr>
                <w:b/>
                <w:sz w:val="24"/>
                <w:szCs w:val="24"/>
              </w:rPr>
              <w:t>обучающихся</w:t>
            </w:r>
          </w:p>
        </w:tc>
        <w:tc>
          <w:tcPr>
            <w:tcW w:w="1418" w:type="dxa"/>
            <w:vAlign w:val="center"/>
          </w:tcPr>
          <w:p w14:paraId="1D4BCFB6" w14:textId="77777777" w:rsidR="00452379" w:rsidRPr="00344522" w:rsidRDefault="00452379" w:rsidP="00B53906">
            <w:pPr>
              <w:jc w:val="center"/>
              <w:rPr>
                <w:b/>
                <w:sz w:val="24"/>
                <w:szCs w:val="24"/>
              </w:rPr>
            </w:pPr>
            <w:r w:rsidRPr="00344522">
              <w:rPr>
                <w:b/>
                <w:sz w:val="24"/>
                <w:szCs w:val="24"/>
              </w:rPr>
              <w:t>Трудоемкость</w:t>
            </w:r>
          </w:p>
          <w:p w14:paraId="006C4732" w14:textId="77777777" w:rsidR="00452379" w:rsidRPr="00344522" w:rsidRDefault="00452379" w:rsidP="00B53906">
            <w:pPr>
              <w:jc w:val="center"/>
              <w:rPr>
                <w:b/>
                <w:sz w:val="24"/>
                <w:szCs w:val="24"/>
              </w:rPr>
            </w:pPr>
            <w:r w:rsidRPr="00344522">
              <w:rPr>
                <w:b/>
                <w:sz w:val="24"/>
                <w:szCs w:val="24"/>
              </w:rPr>
              <w:t>(в часах)</w:t>
            </w:r>
          </w:p>
        </w:tc>
        <w:tc>
          <w:tcPr>
            <w:tcW w:w="1275" w:type="dxa"/>
            <w:vAlign w:val="center"/>
          </w:tcPr>
          <w:p w14:paraId="54F406FB" w14:textId="77777777" w:rsidR="00452379" w:rsidRPr="00344522" w:rsidRDefault="00851222" w:rsidP="00B5390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Объем часов контактной работы обучающегося с преподавателем</w:t>
            </w:r>
          </w:p>
        </w:tc>
        <w:tc>
          <w:tcPr>
            <w:tcW w:w="1133" w:type="dxa"/>
            <w:vAlign w:val="center"/>
          </w:tcPr>
          <w:p w14:paraId="30BC9F68" w14:textId="77777777" w:rsidR="00452379" w:rsidRPr="00344522" w:rsidRDefault="00452379" w:rsidP="00B53906">
            <w:pPr>
              <w:jc w:val="center"/>
              <w:rPr>
                <w:b/>
                <w:sz w:val="24"/>
                <w:szCs w:val="24"/>
              </w:rPr>
            </w:pPr>
            <w:r w:rsidRPr="00344522">
              <w:rPr>
                <w:b/>
                <w:sz w:val="24"/>
                <w:szCs w:val="24"/>
              </w:rPr>
              <w:t>Формы текущего контроля</w:t>
            </w:r>
          </w:p>
        </w:tc>
      </w:tr>
      <w:tr w:rsidR="002D4B5D" w:rsidRPr="009B6967" w14:paraId="122B838B" w14:textId="77777777" w:rsidTr="002D4B5D">
        <w:tc>
          <w:tcPr>
            <w:tcW w:w="851" w:type="dxa"/>
          </w:tcPr>
          <w:p w14:paraId="505852FF" w14:textId="77777777" w:rsidR="002D4B5D" w:rsidRPr="002D4B5D" w:rsidRDefault="002D4B5D" w:rsidP="002D4B5D">
            <w:pPr>
              <w:pStyle w:val="a8"/>
              <w:autoSpaceDE/>
              <w:autoSpaceDN/>
              <w:adjustRightInd/>
              <w:snapToGrid w:val="0"/>
              <w:ind w:left="34"/>
              <w:rPr>
                <w:b/>
                <w:sz w:val="24"/>
                <w:szCs w:val="24"/>
              </w:rPr>
            </w:pPr>
            <w:r w:rsidRPr="002D4B5D">
              <w:rPr>
                <w:b/>
                <w:sz w:val="24"/>
                <w:szCs w:val="24"/>
              </w:rPr>
              <w:t>1 год</w:t>
            </w:r>
          </w:p>
        </w:tc>
        <w:tc>
          <w:tcPr>
            <w:tcW w:w="2971" w:type="dxa"/>
          </w:tcPr>
          <w:p w14:paraId="6774EEC7" w14:textId="77777777" w:rsidR="002D4B5D" w:rsidRPr="00CE14D7" w:rsidRDefault="002D4B5D" w:rsidP="00A33550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0BF948F3" w14:textId="77777777" w:rsidR="002D4B5D" w:rsidRPr="00344522" w:rsidRDefault="002D4B5D" w:rsidP="00F27DF0">
            <w:pPr>
              <w:rPr>
                <w:i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5704108" w14:textId="77777777" w:rsidR="002D4B5D" w:rsidRPr="00976079" w:rsidRDefault="002D4B5D" w:rsidP="00976079">
            <w:pPr>
              <w:jc w:val="center"/>
            </w:pPr>
          </w:p>
        </w:tc>
        <w:tc>
          <w:tcPr>
            <w:tcW w:w="1275" w:type="dxa"/>
          </w:tcPr>
          <w:p w14:paraId="6E7BB6EE" w14:textId="77777777" w:rsidR="002D4B5D" w:rsidRPr="00976079" w:rsidRDefault="002D4B5D" w:rsidP="00976079">
            <w:pPr>
              <w:jc w:val="center"/>
            </w:pPr>
          </w:p>
        </w:tc>
        <w:tc>
          <w:tcPr>
            <w:tcW w:w="1133" w:type="dxa"/>
            <w:vAlign w:val="center"/>
          </w:tcPr>
          <w:p w14:paraId="1B25BF60" w14:textId="77777777" w:rsidR="002D4B5D" w:rsidRPr="00EF2434" w:rsidRDefault="002D4B5D" w:rsidP="00F27DF0">
            <w:pPr>
              <w:ind w:right="-87"/>
              <w:jc w:val="center"/>
            </w:pPr>
          </w:p>
        </w:tc>
      </w:tr>
      <w:tr w:rsidR="00976079" w:rsidRPr="009B6967" w14:paraId="3947C555" w14:textId="77777777" w:rsidTr="002D4B5D">
        <w:tc>
          <w:tcPr>
            <w:tcW w:w="851" w:type="dxa"/>
          </w:tcPr>
          <w:p w14:paraId="2A6231C8" w14:textId="77777777" w:rsidR="00976079" w:rsidRPr="00EF2434" w:rsidRDefault="0044274E" w:rsidP="00F27DF0">
            <w:pPr>
              <w:jc w:val="center"/>
            </w:pPr>
            <w:r>
              <w:t>1</w:t>
            </w:r>
          </w:p>
        </w:tc>
        <w:tc>
          <w:tcPr>
            <w:tcW w:w="2971" w:type="dxa"/>
          </w:tcPr>
          <w:p w14:paraId="141C87AC" w14:textId="77777777" w:rsidR="00976079" w:rsidRPr="00792932" w:rsidRDefault="00976079" w:rsidP="0044274E">
            <w:r w:rsidRPr="00CE14D7">
              <w:rPr>
                <w:bCs/>
                <w:sz w:val="24"/>
                <w:szCs w:val="24"/>
              </w:rPr>
              <w:t>Хирургия</w:t>
            </w:r>
          </w:p>
        </w:tc>
        <w:tc>
          <w:tcPr>
            <w:tcW w:w="2268" w:type="dxa"/>
          </w:tcPr>
          <w:p w14:paraId="258D85F0" w14:textId="77777777" w:rsidR="00976079" w:rsidRPr="00A94F06" w:rsidRDefault="00976079" w:rsidP="00976079">
            <w:r>
              <w:t>курация пациентов</w:t>
            </w:r>
            <w:r w:rsidR="007D67BD">
              <w:t xml:space="preserve"> хирургического профиля</w:t>
            </w:r>
          </w:p>
        </w:tc>
        <w:tc>
          <w:tcPr>
            <w:tcW w:w="1418" w:type="dxa"/>
            <w:vAlign w:val="center"/>
          </w:tcPr>
          <w:p w14:paraId="4158015C" w14:textId="77777777" w:rsidR="00976079" w:rsidRPr="00976079" w:rsidRDefault="00297140" w:rsidP="0044274E">
            <w:pPr>
              <w:jc w:val="center"/>
            </w:pPr>
            <w:r>
              <w:t>6</w:t>
            </w:r>
            <w:r w:rsidR="0044274E">
              <w:t>12</w:t>
            </w:r>
          </w:p>
        </w:tc>
        <w:tc>
          <w:tcPr>
            <w:tcW w:w="1275" w:type="dxa"/>
          </w:tcPr>
          <w:p w14:paraId="6838F099" w14:textId="77777777" w:rsidR="00976079" w:rsidRPr="00976079" w:rsidRDefault="00297140" w:rsidP="0044274E">
            <w:pPr>
              <w:jc w:val="center"/>
            </w:pPr>
            <w:r>
              <w:t>4</w:t>
            </w:r>
            <w:r w:rsidR="0044274E">
              <w:t>18</w:t>
            </w:r>
          </w:p>
        </w:tc>
        <w:tc>
          <w:tcPr>
            <w:tcW w:w="1133" w:type="dxa"/>
            <w:vAlign w:val="center"/>
          </w:tcPr>
          <w:p w14:paraId="6B73170A" w14:textId="77777777" w:rsidR="00976079" w:rsidRPr="00EF2434" w:rsidRDefault="0044274E" w:rsidP="00F27DF0">
            <w:pPr>
              <w:ind w:right="-87"/>
              <w:jc w:val="center"/>
            </w:pPr>
            <w:r w:rsidRPr="00934271">
              <w:rPr>
                <w:bCs/>
              </w:rPr>
              <w:t>Проверка дневников</w:t>
            </w:r>
          </w:p>
        </w:tc>
      </w:tr>
      <w:tr w:rsidR="0044274E" w:rsidRPr="009B6967" w14:paraId="43CA4E08" w14:textId="77777777" w:rsidTr="002D4B5D">
        <w:tc>
          <w:tcPr>
            <w:tcW w:w="851" w:type="dxa"/>
          </w:tcPr>
          <w:p w14:paraId="116A1A89" w14:textId="77777777" w:rsidR="0044274E" w:rsidRPr="00EF2434" w:rsidRDefault="0044274E" w:rsidP="00A33550">
            <w:pPr>
              <w:jc w:val="center"/>
            </w:pPr>
            <w:r>
              <w:t>2</w:t>
            </w:r>
          </w:p>
        </w:tc>
        <w:tc>
          <w:tcPr>
            <w:tcW w:w="2971" w:type="dxa"/>
          </w:tcPr>
          <w:p w14:paraId="2E88A647" w14:textId="77777777" w:rsidR="0044274E" w:rsidRPr="00792932" w:rsidRDefault="0044274E" w:rsidP="0044274E">
            <w:r w:rsidRPr="00CE14D7">
              <w:rPr>
                <w:sz w:val="24"/>
                <w:szCs w:val="24"/>
              </w:rPr>
              <w:t>Травматология</w:t>
            </w:r>
            <w:r w:rsidRPr="00344522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4B5FC796" w14:textId="77777777" w:rsidR="0044274E" w:rsidRPr="00A94F06" w:rsidRDefault="0044274E" w:rsidP="002F0786">
            <w:r>
              <w:t>курация пациентов травматологического профиля</w:t>
            </w:r>
          </w:p>
        </w:tc>
        <w:tc>
          <w:tcPr>
            <w:tcW w:w="1418" w:type="dxa"/>
            <w:vAlign w:val="center"/>
          </w:tcPr>
          <w:p w14:paraId="34789E82" w14:textId="77777777" w:rsidR="0044274E" w:rsidRPr="00EF2434" w:rsidRDefault="0044274E" w:rsidP="002F0786">
            <w:pPr>
              <w:jc w:val="center"/>
            </w:pPr>
            <w:r>
              <w:t>72</w:t>
            </w:r>
          </w:p>
        </w:tc>
        <w:tc>
          <w:tcPr>
            <w:tcW w:w="1275" w:type="dxa"/>
          </w:tcPr>
          <w:p w14:paraId="1265B2FA" w14:textId="77777777" w:rsidR="0044274E" w:rsidRPr="00EF2434" w:rsidRDefault="0044274E" w:rsidP="0044274E">
            <w:pPr>
              <w:ind w:right="-87"/>
              <w:jc w:val="center"/>
            </w:pPr>
            <w:r>
              <w:t>48</w:t>
            </w:r>
          </w:p>
        </w:tc>
        <w:tc>
          <w:tcPr>
            <w:tcW w:w="1133" w:type="dxa"/>
            <w:vAlign w:val="center"/>
          </w:tcPr>
          <w:p w14:paraId="628FDAD0" w14:textId="77777777" w:rsidR="0044274E" w:rsidRPr="00EF2434" w:rsidRDefault="0044274E" w:rsidP="002F0786">
            <w:pPr>
              <w:ind w:right="-87"/>
              <w:jc w:val="center"/>
            </w:pPr>
            <w:r w:rsidRPr="00934271">
              <w:rPr>
                <w:bCs/>
              </w:rPr>
              <w:t>Проверка дневников</w:t>
            </w:r>
          </w:p>
        </w:tc>
      </w:tr>
      <w:tr w:rsidR="0044274E" w:rsidRPr="009B6967" w14:paraId="0F9D80A3" w14:textId="77777777" w:rsidTr="002D4B5D">
        <w:tc>
          <w:tcPr>
            <w:tcW w:w="851" w:type="dxa"/>
          </w:tcPr>
          <w:p w14:paraId="43205509" w14:textId="77777777" w:rsidR="0044274E" w:rsidRPr="00EF2434" w:rsidRDefault="0044274E" w:rsidP="00A33550">
            <w:pPr>
              <w:jc w:val="center"/>
            </w:pPr>
            <w:r>
              <w:t>3</w:t>
            </w:r>
          </w:p>
        </w:tc>
        <w:tc>
          <w:tcPr>
            <w:tcW w:w="2971" w:type="dxa"/>
          </w:tcPr>
          <w:p w14:paraId="4A6B02BA" w14:textId="77777777" w:rsidR="0044274E" w:rsidRPr="00CE14D7" w:rsidRDefault="0044274E" w:rsidP="0044274E">
            <w:pPr>
              <w:jc w:val="both"/>
              <w:rPr>
                <w:bCs/>
                <w:sz w:val="24"/>
                <w:szCs w:val="24"/>
              </w:rPr>
            </w:pPr>
            <w:r w:rsidRPr="00CE14D7">
              <w:rPr>
                <w:bCs/>
                <w:sz w:val="24"/>
                <w:szCs w:val="24"/>
              </w:rPr>
              <w:t>Урология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065465DA" w14:textId="77777777" w:rsidR="0044274E" w:rsidRPr="00A94F06" w:rsidRDefault="0044274E" w:rsidP="0044274E">
            <w:r>
              <w:t>курация пациентов урологического профиля</w:t>
            </w:r>
          </w:p>
        </w:tc>
        <w:tc>
          <w:tcPr>
            <w:tcW w:w="1418" w:type="dxa"/>
            <w:vAlign w:val="center"/>
          </w:tcPr>
          <w:p w14:paraId="6ED40C39" w14:textId="77777777" w:rsidR="0044274E" w:rsidRPr="00EF2434" w:rsidRDefault="0044274E" w:rsidP="002F0786">
            <w:pPr>
              <w:jc w:val="center"/>
            </w:pPr>
            <w:r>
              <w:t>72</w:t>
            </w:r>
          </w:p>
        </w:tc>
        <w:tc>
          <w:tcPr>
            <w:tcW w:w="1275" w:type="dxa"/>
          </w:tcPr>
          <w:p w14:paraId="57E5D11B" w14:textId="77777777" w:rsidR="0044274E" w:rsidRPr="00EF2434" w:rsidRDefault="0044274E" w:rsidP="002F0786">
            <w:pPr>
              <w:ind w:right="-87"/>
              <w:jc w:val="center"/>
            </w:pPr>
            <w:r>
              <w:t>48</w:t>
            </w:r>
          </w:p>
        </w:tc>
        <w:tc>
          <w:tcPr>
            <w:tcW w:w="1133" w:type="dxa"/>
            <w:vAlign w:val="center"/>
          </w:tcPr>
          <w:p w14:paraId="2693CFF4" w14:textId="77777777" w:rsidR="0044274E" w:rsidRPr="00EF2434" w:rsidRDefault="0044274E" w:rsidP="002F0786">
            <w:pPr>
              <w:ind w:right="-87"/>
              <w:jc w:val="center"/>
            </w:pPr>
            <w:r w:rsidRPr="00934271">
              <w:rPr>
                <w:bCs/>
              </w:rPr>
              <w:t>Проверка дневников</w:t>
            </w:r>
          </w:p>
        </w:tc>
      </w:tr>
      <w:tr w:rsidR="0044274E" w:rsidRPr="009B6967" w14:paraId="5363FE1A" w14:textId="77777777" w:rsidTr="002D4B5D">
        <w:tc>
          <w:tcPr>
            <w:tcW w:w="851" w:type="dxa"/>
          </w:tcPr>
          <w:p w14:paraId="285C9B26" w14:textId="77777777" w:rsidR="0044274E" w:rsidRPr="00EF2434" w:rsidRDefault="0044274E" w:rsidP="00A33550">
            <w:pPr>
              <w:jc w:val="center"/>
            </w:pPr>
            <w:r>
              <w:t>4</w:t>
            </w:r>
          </w:p>
        </w:tc>
        <w:tc>
          <w:tcPr>
            <w:tcW w:w="2971" w:type="dxa"/>
          </w:tcPr>
          <w:p w14:paraId="03B8C18C" w14:textId="77777777" w:rsidR="0044274E" w:rsidRPr="00CE14D7" w:rsidRDefault="0044274E" w:rsidP="0044274E">
            <w:pPr>
              <w:jc w:val="both"/>
              <w:rPr>
                <w:bCs/>
                <w:sz w:val="24"/>
                <w:szCs w:val="24"/>
              </w:rPr>
            </w:pPr>
            <w:r w:rsidRPr="00CE14D7">
              <w:rPr>
                <w:bCs/>
                <w:sz w:val="24"/>
                <w:szCs w:val="24"/>
              </w:rPr>
              <w:t>Анестезиология и реанимация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61E5C8F0" w14:textId="77777777" w:rsidR="0044274E" w:rsidRPr="00A94F06" w:rsidRDefault="0044274E" w:rsidP="00A33550">
            <w:r>
              <w:t>работа с пациентами в критических состояниях</w:t>
            </w:r>
          </w:p>
        </w:tc>
        <w:tc>
          <w:tcPr>
            <w:tcW w:w="1418" w:type="dxa"/>
            <w:vAlign w:val="center"/>
          </w:tcPr>
          <w:p w14:paraId="475A780D" w14:textId="77777777" w:rsidR="0044274E" w:rsidRPr="00EF2434" w:rsidRDefault="0044274E" w:rsidP="002F0786">
            <w:pPr>
              <w:jc w:val="center"/>
            </w:pPr>
            <w:r>
              <w:t>72</w:t>
            </w:r>
          </w:p>
        </w:tc>
        <w:tc>
          <w:tcPr>
            <w:tcW w:w="1275" w:type="dxa"/>
          </w:tcPr>
          <w:p w14:paraId="74BC74E5" w14:textId="77777777" w:rsidR="0044274E" w:rsidRPr="00EF2434" w:rsidRDefault="0044274E" w:rsidP="002F0786">
            <w:pPr>
              <w:ind w:right="-87"/>
              <w:jc w:val="center"/>
            </w:pPr>
            <w:r>
              <w:t>48</w:t>
            </w:r>
          </w:p>
        </w:tc>
        <w:tc>
          <w:tcPr>
            <w:tcW w:w="1133" w:type="dxa"/>
            <w:vAlign w:val="center"/>
          </w:tcPr>
          <w:p w14:paraId="7CDD5DCA" w14:textId="77777777" w:rsidR="0044274E" w:rsidRPr="00EF2434" w:rsidRDefault="0044274E" w:rsidP="002F0786">
            <w:pPr>
              <w:ind w:right="-87"/>
              <w:jc w:val="center"/>
            </w:pPr>
            <w:r w:rsidRPr="00934271">
              <w:rPr>
                <w:bCs/>
              </w:rPr>
              <w:t>Проверка дневников</w:t>
            </w:r>
          </w:p>
        </w:tc>
      </w:tr>
      <w:tr w:rsidR="0044274E" w:rsidRPr="009B6967" w14:paraId="5C44AEA7" w14:textId="77777777" w:rsidTr="002D4B5D">
        <w:tc>
          <w:tcPr>
            <w:tcW w:w="851" w:type="dxa"/>
          </w:tcPr>
          <w:p w14:paraId="3E17FEB1" w14:textId="77777777" w:rsidR="0044274E" w:rsidRPr="00EF2434" w:rsidRDefault="0044274E" w:rsidP="00A33550">
            <w:pPr>
              <w:jc w:val="center"/>
            </w:pPr>
            <w:r>
              <w:t>5</w:t>
            </w:r>
          </w:p>
        </w:tc>
        <w:tc>
          <w:tcPr>
            <w:tcW w:w="2971" w:type="dxa"/>
          </w:tcPr>
          <w:p w14:paraId="39929E93" w14:textId="77777777" w:rsidR="0044274E" w:rsidRPr="00CE14D7" w:rsidRDefault="0044274E" w:rsidP="0044274E">
            <w:pPr>
              <w:jc w:val="both"/>
              <w:rPr>
                <w:bCs/>
                <w:sz w:val="24"/>
                <w:szCs w:val="24"/>
              </w:rPr>
            </w:pPr>
            <w:r w:rsidRPr="00CE14D7">
              <w:rPr>
                <w:bCs/>
                <w:sz w:val="24"/>
                <w:szCs w:val="24"/>
              </w:rPr>
              <w:t xml:space="preserve">Сердечно-сосудистая </w:t>
            </w:r>
            <w:r w:rsidRPr="00CE14D7">
              <w:rPr>
                <w:bCs/>
                <w:sz w:val="24"/>
                <w:szCs w:val="24"/>
              </w:rPr>
              <w:lastRenderedPageBreak/>
              <w:t>хирургия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48DA31D0" w14:textId="77777777" w:rsidR="0044274E" w:rsidRPr="00A94F06" w:rsidRDefault="0044274E" w:rsidP="0044274E">
            <w:r>
              <w:lastRenderedPageBreak/>
              <w:t xml:space="preserve">курация пациентов с </w:t>
            </w:r>
            <w:r>
              <w:lastRenderedPageBreak/>
              <w:t>сердечно-сосудистыми заболеваниями</w:t>
            </w:r>
          </w:p>
        </w:tc>
        <w:tc>
          <w:tcPr>
            <w:tcW w:w="1418" w:type="dxa"/>
            <w:vAlign w:val="center"/>
          </w:tcPr>
          <w:p w14:paraId="75B5CC2E" w14:textId="77777777" w:rsidR="0044274E" w:rsidRPr="00EF2434" w:rsidRDefault="0044274E" w:rsidP="002F0786">
            <w:pPr>
              <w:jc w:val="center"/>
            </w:pPr>
            <w:r>
              <w:lastRenderedPageBreak/>
              <w:t>72</w:t>
            </w:r>
          </w:p>
        </w:tc>
        <w:tc>
          <w:tcPr>
            <w:tcW w:w="1275" w:type="dxa"/>
          </w:tcPr>
          <w:p w14:paraId="5A66F5D3" w14:textId="77777777" w:rsidR="0044274E" w:rsidRPr="00EF2434" w:rsidRDefault="0044274E" w:rsidP="002F0786">
            <w:pPr>
              <w:ind w:right="-87"/>
              <w:jc w:val="center"/>
            </w:pPr>
            <w:r>
              <w:t>48</w:t>
            </w:r>
          </w:p>
        </w:tc>
        <w:tc>
          <w:tcPr>
            <w:tcW w:w="1133" w:type="dxa"/>
            <w:vAlign w:val="center"/>
          </w:tcPr>
          <w:p w14:paraId="3AF175E5" w14:textId="77777777" w:rsidR="0044274E" w:rsidRPr="00EF2434" w:rsidRDefault="0044274E" w:rsidP="002F0786">
            <w:pPr>
              <w:ind w:right="-87"/>
              <w:jc w:val="center"/>
            </w:pPr>
            <w:r w:rsidRPr="00934271">
              <w:rPr>
                <w:bCs/>
              </w:rPr>
              <w:t xml:space="preserve">Проверка </w:t>
            </w:r>
            <w:r w:rsidRPr="00934271">
              <w:rPr>
                <w:bCs/>
              </w:rPr>
              <w:lastRenderedPageBreak/>
              <w:t>дневников</w:t>
            </w:r>
          </w:p>
        </w:tc>
      </w:tr>
      <w:tr w:rsidR="0044274E" w:rsidRPr="009B6967" w14:paraId="2BCD665F" w14:textId="77777777" w:rsidTr="002D4B5D">
        <w:tc>
          <w:tcPr>
            <w:tcW w:w="851" w:type="dxa"/>
          </w:tcPr>
          <w:p w14:paraId="51ED1C0D" w14:textId="77777777" w:rsidR="0044274E" w:rsidRPr="00EF2434" w:rsidRDefault="0044274E" w:rsidP="00A33550">
            <w:pPr>
              <w:jc w:val="center"/>
            </w:pPr>
            <w:r>
              <w:lastRenderedPageBreak/>
              <w:t>6</w:t>
            </w:r>
          </w:p>
        </w:tc>
        <w:tc>
          <w:tcPr>
            <w:tcW w:w="2971" w:type="dxa"/>
          </w:tcPr>
          <w:p w14:paraId="105A0155" w14:textId="77777777" w:rsidR="0044274E" w:rsidRPr="00CE14D7" w:rsidRDefault="0044274E" w:rsidP="0044274E">
            <w:pPr>
              <w:jc w:val="both"/>
              <w:rPr>
                <w:bCs/>
                <w:sz w:val="24"/>
                <w:szCs w:val="24"/>
              </w:rPr>
            </w:pPr>
            <w:r w:rsidRPr="00CE14D7">
              <w:rPr>
                <w:bCs/>
                <w:sz w:val="24"/>
                <w:szCs w:val="24"/>
              </w:rPr>
              <w:t>Детская хирургия</w:t>
            </w:r>
            <w:r>
              <w:rPr>
                <w:bCs/>
                <w:sz w:val="24"/>
                <w:szCs w:val="24"/>
              </w:rPr>
              <w:t xml:space="preserve">/ колопроктология </w:t>
            </w:r>
          </w:p>
        </w:tc>
        <w:tc>
          <w:tcPr>
            <w:tcW w:w="2268" w:type="dxa"/>
          </w:tcPr>
          <w:p w14:paraId="67F1CEDA" w14:textId="77777777" w:rsidR="0044274E" w:rsidRPr="00A94F06" w:rsidRDefault="0044274E" w:rsidP="0044274E">
            <w:r>
              <w:t>курация пациентов колопроктологического профиля</w:t>
            </w:r>
          </w:p>
        </w:tc>
        <w:tc>
          <w:tcPr>
            <w:tcW w:w="1418" w:type="dxa"/>
            <w:vAlign w:val="center"/>
          </w:tcPr>
          <w:p w14:paraId="42996B25" w14:textId="77777777" w:rsidR="0044274E" w:rsidRPr="00EF2434" w:rsidRDefault="0044274E" w:rsidP="002F0786">
            <w:pPr>
              <w:jc w:val="center"/>
            </w:pPr>
            <w:r>
              <w:t>72</w:t>
            </w:r>
          </w:p>
        </w:tc>
        <w:tc>
          <w:tcPr>
            <w:tcW w:w="1275" w:type="dxa"/>
          </w:tcPr>
          <w:p w14:paraId="12B03E24" w14:textId="77777777" w:rsidR="0044274E" w:rsidRPr="00EF2434" w:rsidRDefault="0044274E" w:rsidP="002F0786">
            <w:pPr>
              <w:ind w:right="-87"/>
              <w:jc w:val="center"/>
            </w:pPr>
            <w:r>
              <w:t>48</w:t>
            </w:r>
          </w:p>
        </w:tc>
        <w:tc>
          <w:tcPr>
            <w:tcW w:w="1133" w:type="dxa"/>
            <w:vAlign w:val="center"/>
          </w:tcPr>
          <w:p w14:paraId="0E4C9A70" w14:textId="77777777" w:rsidR="0044274E" w:rsidRPr="00EF2434" w:rsidRDefault="0044274E" w:rsidP="002F0786">
            <w:pPr>
              <w:ind w:right="-87"/>
              <w:jc w:val="center"/>
            </w:pPr>
            <w:r w:rsidRPr="00934271">
              <w:rPr>
                <w:bCs/>
              </w:rPr>
              <w:t>Проверка дневников</w:t>
            </w:r>
          </w:p>
        </w:tc>
      </w:tr>
      <w:tr w:rsidR="0044274E" w:rsidRPr="009B6967" w14:paraId="1BEF1B1A" w14:textId="77777777" w:rsidTr="002D4B5D">
        <w:tc>
          <w:tcPr>
            <w:tcW w:w="851" w:type="dxa"/>
          </w:tcPr>
          <w:p w14:paraId="01DD2062" w14:textId="77777777" w:rsidR="0044274E" w:rsidRPr="002D4B5D" w:rsidRDefault="0044274E" w:rsidP="00A33550">
            <w:pPr>
              <w:jc w:val="center"/>
              <w:rPr>
                <w:b/>
                <w:sz w:val="24"/>
                <w:szCs w:val="24"/>
              </w:rPr>
            </w:pPr>
            <w:r w:rsidRPr="002D4B5D">
              <w:rPr>
                <w:b/>
                <w:sz w:val="24"/>
                <w:szCs w:val="24"/>
              </w:rPr>
              <w:t>2 год</w:t>
            </w:r>
          </w:p>
        </w:tc>
        <w:tc>
          <w:tcPr>
            <w:tcW w:w="2971" w:type="dxa"/>
          </w:tcPr>
          <w:p w14:paraId="1B300939" w14:textId="77777777" w:rsidR="0044274E" w:rsidRPr="00CE14D7" w:rsidRDefault="0044274E" w:rsidP="00A33550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1CDE9D56" w14:textId="77777777" w:rsidR="0044274E" w:rsidRPr="00A94F06" w:rsidRDefault="0044274E" w:rsidP="00A33550"/>
        </w:tc>
        <w:tc>
          <w:tcPr>
            <w:tcW w:w="1418" w:type="dxa"/>
            <w:vAlign w:val="center"/>
          </w:tcPr>
          <w:p w14:paraId="2346BD9E" w14:textId="77777777" w:rsidR="0044274E" w:rsidRPr="00976079" w:rsidRDefault="0044274E" w:rsidP="00A33550">
            <w:pPr>
              <w:jc w:val="center"/>
            </w:pPr>
          </w:p>
        </w:tc>
        <w:tc>
          <w:tcPr>
            <w:tcW w:w="1275" w:type="dxa"/>
          </w:tcPr>
          <w:p w14:paraId="6BE513EA" w14:textId="77777777" w:rsidR="0044274E" w:rsidRPr="00976079" w:rsidRDefault="0044274E" w:rsidP="00A33550">
            <w:pPr>
              <w:jc w:val="center"/>
            </w:pPr>
          </w:p>
        </w:tc>
        <w:tc>
          <w:tcPr>
            <w:tcW w:w="1133" w:type="dxa"/>
            <w:vAlign w:val="center"/>
          </w:tcPr>
          <w:p w14:paraId="4E39D6B7" w14:textId="77777777" w:rsidR="0044274E" w:rsidRPr="00EF2434" w:rsidRDefault="0044274E" w:rsidP="00A33550">
            <w:pPr>
              <w:ind w:right="-87"/>
              <w:jc w:val="center"/>
            </w:pPr>
          </w:p>
        </w:tc>
      </w:tr>
      <w:tr w:rsidR="0044274E" w:rsidRPr="009B6967" w14:paraId="19204BD0" w14:textId="77777777" w:rsidTr="002D4B5D">
        <w:tc>
          <w:tcPr>
            <w:tcW w:w="851" w:type="dxa"/>
          </w:tcPr>
          <w:p w14:paraId="3EEF6825" w14:textId="77777777" w:rsidR="0044274E" w:rsidRPr="00EF2434" w:rsidRDefault="00E05269" w:rsidP="00F27DF0">
            <w:pPr>
              <w:jc w:val="center"/>
            </w:pPr>
            <w:r>
              <w:t>1</w:t>
            </w:r>
          </w:p>
        </w:tc>
        <w:tc>
          <w:tcPr>
            <w:tcW w:w="2971" w:type="dxa"/>
          </w:tcPr>
          <w:p w14:paraId="017B3A06" w14:textId="77777777" w:rsidR="0044274E" w:rsidRPr="00792932" w:rsidRDefault="0044274E" w:rsidP="002F0786">
            <w:r w:rsidRPr="00CE14D7">
              <w:rPr>
                <w:bCs/>
                <w:sz w:val="24"/>
                <w:szCs w:val="24"/>
              </w:rPr>
              <w:t>Хирургия</w:t>
            </w:r>
          </w:p>
        </w:tc>
        <w:tc>
          <w:tcPr>
            <w:tcW w:w="2268" w:type="dxa"/>
          </w:tcPr>
          <w:p w14:paraId="6F6D9ED7" w14:textId="77777777" w:rsidR="0044274E" w:rsidRPr="00A94F06" w:rsidRDefault="0044274E" w:rsidP="002F0786">
            <w:r>
              <w:t>курация пациентов хирургического профиля</w:t>
            </w:r>
          </w:p>
        </w:tc>
        <w:tc>
          <w:tcPr>
            <w:tcW w:w="1418" w:type="dxa"/>
            <w:vAlign w:val="center"/>
          </w:tcPr>
          <w:p w14:paraId="5B7393D1" w14:textId="77777777" w:rsidR="0044274E" w:rsidRPr="00976079" w:rsidRDefault="0044274E" w:rsidP="002F0786">
            <w:pPr>
              <w:jc w:val="center"/>
            </w:pPr>
            <w:r>
              <w:t>936</w:t>
            </w:r>
          </w:p>
        </w:tc>
        <w:tc>
          <w:tcPr>
            <w:tcW w:w="1275" w:type="dxa"/>
          </w:tcPr>
          <w:p w14:paraId="7BFAAC16" w14:textId="77777777" w:rsidR="0044274E" w:rsidRPr="00976079" w:rsidRDefault="0044274E" w:rsidP="002F0786">
            <w:pPr>
              <w:jc w:val="center"/>
            </w:pPr>
            <w:r>
              <w:t>624</w:t>
            </w:r>
          </w:p>
        </w:tc>
        <w:tc>
          <w:tcPr>
            <w:tcW w:w="1133" w:type="dxa"/>
            <w:vAlign w:val="center"/>
          </w:tcPr>
          <w:p w14:paraId="5AA8CF29" w14:textId="77777777" w:rsidR="0044274E" w:rsidRPr="00EF2434" w:rsidRDefault="0044274E" w:rsidP="002F0786">
            <w:pPr>
              <w:ind w:right="-87"/>
              <w:jc w:val="center"/>
            </w:pPr>
            <w:r w:rsidRPr="00934271">
              <w:rPr>
                <w:bCs/>
              </w:rPr>
              <w:t>Проверка дневников</w:t>
            </w:r>
          </w:p>
        </w:tc>
      </w:tr>
      <w:tr w:rsidR="0044274E" w:rsidRPr="009B6967" w14:paraId="5C3C5711" w14:textId="77777777" w:rsidTr="002D4B5D">
        <w:tc>
          <w:tcPr>
            <w:tcW w:w="851" w:type="dxa"/>
          </w:tcPr>
          <w:p w14:paraId="07091DF8" w14:textId="77777777" w:rsidR="0044274E" w:rsidRPr="00EF2434" w:rsidRDefault="0044274E" w:rsidP="00A33550">
            <w:pPr>
              <w:jc w:val="center"/>
            </w:pPr>
            <w:r>
              <w:t xml:space="preserve">2 </w:t>
            </w:r>
          </w:p>
        </w:tc>
        <w:tc>
          <w:tcPr>
            <w:tcW w:w="2971" w:type="dxa"/>
          </w:tcPr>
          <w:p w14:paraId="03CF5770" w14:textId="77777777" w:rsidR="0044274E" w:rsidRPr="00CE14D7" w:rsidRDefault="0044274E" w:rsidP="00A33550">
            <w:pPr>
              <w:jc w:val="both"/>
              <w:rPr>
                <w:bCs/>
                <w:sz w:val="24"/>
                <w:szCs w:val="24"/>
              </w:rPr>
            </w:pPr>
            <w:r w:rsidRPr="00CE14D7">
              <w:rPr>
                <w:bCs/>
                <w:sz w:val="24"/>
                <w:szCs w:val="24"/>
              </w:rPr>
              <w:t>Детская хирургия</w:t>
            </w:r>
            <w:r>
              <w:rPr>
                <w:bCs/>
                <w:sz w:val="24"/>
                <w:szCs w:val="24"/>
              </w:rPr>
              <w:t>/ колопроктология подготовительный этап</w:t>
            </w:r>
          </w:p>
        </w:tc>
        <w:tc>
          <w:tcPr>
            <w:tcW w:w="2268" w:type="dxa"/>
          </w:tcPr>
          <w:p w14:paraId="445A1AD6" w14:textId="77777777" w:rsidR="0044274E" w:rsidRPr="00A94F06" w:rsidRDefault="0044274E" w:rsidP="00A33550">
            <w:r w:rsidRPr="00344522">
              <w:rPr>
                <w:i/>
                <w:sz w:val="24"/>
                <w:szCs w:val="24"/>
              </w:rPr>
              <w:t>инс</w:t>
            </w:r>
            <w:r>
              <w:rPr>
                <w:i/>
                <w:sz w:val="24"/>
                <w:szCs w:val="24"/>
              </w:rPr>
              <w:t>труктаж по технике безопасности</w:t>
            </w:r>
          </w:p>
        </w:tc>
        <w:tc>
          <w:tcPr>
            <w:tcW w:w="1418" w:type="dxa"/>
            <w:vAlign w:val="center"/>
          </w:tcPr>
          <w:p w14:paraId="4FC45198" w14:textId="77777777" w:rsidR="0044274E" w:rsidRPr="00EF2434" w:rsidRDefault="0044274E" w:rsidP="00A33550">
            <w:pPr>
              <w:jc w:val="center"/>
            </w:pPr>
            <w:r>
              <w:t>144</w:t>
            </w:r>
          </w:p>
        </w:tc>
        <w:tc>
          <w:tcPr>
            <w:tcW w:w="1275" w:type="dxa"/>
          </w:tcPr>
          <w:p w14:paraId="397B037E" w14:textId="77777777" w:rsidR="0044274E" w:rsidRPr="00EF2434" w:rsidRDefault="0044274E" w:rsidP="00A33550">
            <w:pPr>
              <w:ind w:right="-87"/>
              <w:jc w:val="center"/>
            </w:pPr>
            <w:r>
              <w:t>96</w:t>
            </w:r>
          </w:p>
        </w:tc>
        <w:tc>
          <w:tcPr>
            <w:tcW w:w="1133" w:type="dxa"/>
            <w:vAlign w:val="center"/>
          </w:tcPr>
          <w:p w14:paraId="3F41D95B" w14:textId="77777777" w:rsidR="0044274E" w:rsidRPr="00EF2434" w:rsidRDefault="00E05269" w:rsidP="00A33550">
            <w:pPr>
              <w:ind w:right="-87"/>
              <w:jc w:val="center"/>
            </w:pPr>
            <w:r w:rsidRPr="00934271">
              <w:rPr>
                <w:bCs/>
              </w:rPr>
              <w:t>Проверка дневников</w:t>
            </w:r>
          </w:p>
        </w:tc>
      </w:tr>
    </w:tbl>
    <w:p w14:paraId="11E50D4E" w14:textId="77777777" w:rsidR="004F7176" w:rsidRDefault="001E3AF1" w:rsidP="00802A11">
      <w:pPr>
        <w:shd w:val="clear" w:color="auto" w:fill="FFFFFF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ab/>
      </w:r>
      <w:r>
        <w:rPr>
          <w:bCs/>
          <w:color w:val="000000"/>
          <w:sz w:val="24"/>
          <w:szCs w:val="24"/>
        </w:rPr>
        <w:tab/>
      </w:r>
      <w:r>
        <w:rPr>
          <w:bCs/>
          <w:color w:val="000000"/>
          <w:sz w:val="24"/>
          <w:szCs w:val="24"/>
        </w:rPr>
        <w:tab/>
      </w:r>
      <w:r>
        <w:rPr>
          <w:bCs/>
          <w:color w:val="000000"/>
          <w:sz w:val="24"/>
          <w:szCs w:val="24"/>
        </w:rPr>
        <w:tab/>
      </w:r>
      <w:r>
        <w:rPr>
          <w:bCs/>
          <w:color w:val="000000"/>
          <w:sz w:val="24"/>
          <w:szCs w:val="24"/>
        </w:rPr>
        <w:tab/>
      </w:r>
      <w:r>
        <w:rPr>
          <w:bCs/>
          <w:color w:val="000000"/>
          <w:sz w:val="24"/>
          <w:szCs w:val="24"/>
        </w:rPr>
        <w:tab/>
      </w:r>
      <w:r>
        <w:rPr>
          <w:bCs/>
          <w:color w:val="000000"/>
          <w:sz w:val="24"/>
          <w:szCs w:val="24"/>
        </w:rPr>
        <w:tab/>
      </w:r>
      <w:r>
        <w:rPr>
          <w:bCs/>
          <w:color w:val="000000"/>
          <w:sz w:val="24"/>
          <w:szCs w:val="24"/>
        </w:rPr>
        <w:tab/>
      </w:r>
      <w:r>
        <w:rPr>
          <w:bCs/>
          <w:color w:val="000000"/>
          <w:sz w:val="24"/>
          <w:szCs w:val="24"/>
        </w:rPr>
        <w:tab/>
      </w:r>
    </w:p>
    <w:p w14:paraId="1B3C32EB" w14:textId="77777777" w:rsidR="001E3AF1" w:rsidRPr="00EE7E5D" w:rsidRDefault="001E3AF1" w:rsidP="004D1F1C"/>
    <w:p w14:paraId="6F7A2315" w14:textId="77777777" w:rsidR="001E3AF1" w:rsidRPr="00F91109" w:rsidRDefault="000A10C0" w:rsidP="00FD746E">
      <w:pPr>
        <w:jc w:val="center"/>
        <w:rPr>
          <w:b/>
          <w:sz w:val="24"/>
          <w:szCs w:val="24"/>
        </w:rPr>
      </w:pPr>
      <w:r w:rsidRPr="00F91109">
        <w:rPr>
          <w:b/>
          <w:sz w:val="24"/>
          <w:szCs w:val="24"/>
        </w:rPr>
        <w:t>7</w:t>
      </w:r>
      <w:r w:rsidR="00CE0438" w:rsidRPr="00F91109">
        <w:rPr>
          <w:b/>
          <w:sz w:val="24"/>
          <w:szCs w:val="24"/>
        </w:rPr>
        <w:t>. ФОРМА</w:t>
      </w:r>
      <w:r w:rsidR="00AB7CA2" w:rsidRPr="00F91109">
        <w:rPr>
          <w:b/>
          <w:sz w:val="24"/>
          <w:szCs w:val="24"/>
        </w:rPr>
        <w:t xml:space="preserve"> ПРОМЕЖУТОЧНОЙ АТТЕСТАЦИИ ПО ИТОГАМ ПРАКТИКИ</w:t>
      </w:r>
    </w:p>
    <w:p w14:paraId="3BA0C1EF" w14:textId="77777777" w:rsidR="00F504E2" w:rsidRPr="00AB0E23" w:rsidRDefault="00105FBA" w:rsidP="00B53906">
      <w:pPr>
        <w:ind w:firstLine="567"/>
        <w:jc w:val="both"/>
        <w:rPr>
          <w:rStyle w:val="FontStyle26"/>
          <w:sz w:val="24"/>
          <w:szCs w:val="24"/>
        </w:rPr>
      </w:pPr>
      <w:r w:rsidRPr="00AB0E23">
        <w:rPr>
          <w:rStyle w:val="FontStyle26"/>
          <w:sz w:val="24"/>
          <w:szCs w:val="24"/>
        </w:rPr>
        <w:t xml:space="preserve">Указывается </w:t>
      </w:r>
      <w:r w:rsidR="00CE0438" w:rsidRPr="00AB0E23">
        <w:rPr>
          <w:rStyle w:val="FontStyle26"/>
          <w:sz w:val="24"/>
          <w:szCs w:val="24"/>
        </w:rPr>
        <w:t>форма</w:t>
      </w:r>
      <w:r w:rsidR="001E3AF1" w:rsidRPr="00AB0E23">
        <w:rPr>
          <w:rStyle w:val="FontStyle26"/>
          <w:sz w:val="24"/>
          <w:szCs w:val="24"/>
        </w:rPr>
        <w:t xml:space="preserve"> </w:t>
      </w:r>
      <w:r w:rsidR="00CE0438" w:rsidRPr="00AB0E23">
        <w:rPr>
          <w:rStyle w:val="FontStyle26"/>
          <w:sz w:val="24"/>
          <w:szCs w:val="24"/>
        </w:rPr>
        <w:t>промежуточной аттестации по итогам практики - зачет</w:t>
      </w:r>
      <w:r w:rsidR="00AA7360" w:rsidRPr="00AB0E23">
        <w:rPr>
          <w:rStyle w:val="FontStyle26"/>
          <w:sz w:val="24"/>
          <w:szCs w:val="24"/>
        </w:rPr>
        <w:t>.</w:t>
      </w:r>
      <w:r w:rsidR="00F504E2" w:rsidRPr="00AB0E23">
        <w:rPr>
          <w:rStyle w:val="FontStyle26"/>
          <w:sz w:val="24"/>
          <w:szCs w:val="24"/>
        </w:rPr>
        <w:t xml:space="preserve"> </w:t>
      </w:r>
    </w:p>
    <w:p w14:paraId="213CB77B" w14:textId="77777777" w:rsidR="00D0427A" w:rsidRPr="00AB0E23" w:rsidRDefault="00B56760" w:rsidP="00B53906">
      <w:pPr>
        <w:pStyle w:val="ConsPlusNormal"/>
        <w:ind w:firstLine="567"/>
        <w:jc w:val="both"/>
        <w:rPr>
          <w:rFonts w:ascii="Times New Roman" w:hAnsi="Times New Roman"/>
          <w:sz w:val="24"/>
          <w:szCs w:val="24"/>
        </w:rPr>
      </w:pPr>
      <w:r w:rsidRPr="00AB0E23">
        <w:rPr>
          <w:rFonts w:ascii="Times New Roman" w:hAnsi="Times New Roman"/>
          <w:sz w:val="24"/>
          <w:szCs w:val="24"/>
        </w:rPr>
        <w:t>З</w:t>
      </w:r>
      <w:r w:rsidR="00AA7360" w:rsidRPr="00AB0E23">
        <w:rPr>
          <w:rFonts w:ascii="Times New Roman" w:hAnsi="Times New Roman"/>
          <w:sz w:val="24"/>
          <w:szCs w:val="24"/>
        </w:rPr>
        <w:t>ачет проводится на основе контроля выполнения индивидуальных заданий путем наблюдения за деятельностью обучающегося в период прохождения практики, анализа документов, подтверждающих выполнение им всех заданий в соответствии с ПП, оценивая сформированность всех компе</w:t>
      </w:r>
      <w:r w:rsidR="000A54B3" w:rsidRPr="00AB0E23">
        <w:rPr>
          <w:rFonts w:ascii="Times New Roman" w:hAnsi="Times New Roman"/>
          <w:sz w:val="24"/>
          <w:szCs w:val="24"/>
        </w:rPr>
        <w:t>тенций по данному виду практики, используя ФОС по практике.</w:t>
      </w:r>
      <w:r w:rsidR="00AB0E23" w:rsidRPr="00AB0E23">
        <w:rPr>
          <w:rFonts w:ascii="Times New Roman" w:hAnsi="Times New Roman"/>
          <w:sz w:val="24"/>
          <w:szCs w:val="24"/>
        </w:rPr>
        <w:t xml:space="preserve"> К</w:t>
      </w:r>
      <w:r w:rsidR="00D0427A" w:rsidRPr="00AB0E23">
        <w:rPr>
          <w:rFonts w:ascii="Times New Roman" w:hAnsi="Times New Roman"/>
          <w:sz w:val="24"/>
          <w:szCs w:val="24"/>
        </w:rPr>
        <w:t>урация пациента</w:t>
      </w:r>
      <w:r w:rsidR="00AB0E23" w:rsidRPr="00AB0E23">
        <w:rPr>
          <w:rFonts w:ascii="Times New Roman" w:hAnsi="Times New Roman"/>
          <w:sz w:val="24"/>
          <w:szCs w:val="24"/>
        </w:rPr>
        <w:t xml:space="preserve">,  </w:t>
      </w:r>
      <w:r w:rsidR="00D0427A" w:rsidRPr="00AB0E23">
        <w:rPr>
          <w:rFonts w:ascii="Times New Roman" w:hAnsi="Times New Roman"/>
          <w:sz w:val="24"/>
          <w:szCs w:val="24"/>
        </w:rPr>
        <w:t xml:space="preserve">оценка отчета по практике с указанием самостоятельно выполненных манипуляций, ассистенций. </w:t>
      </w:r>
    </w:p>
    <w:p w14:paraId="666BC8BB" w14:textId="77777777" w:rsidR="00E01D01" w:rsidRDefault="00E01D01" w:rsidP="00AB7CA2">
      <w:pPr>
        <w:pStyle w:val="a3"/>
        <w:tabs>
          <w:tab w:val="clear" w:pos="4677"/>
          <w:tab w:val="center" w:pos="1134"/>
        </w:tabs>
        <w:spacing w:before="120" w:after="120"/>
        <w:ind w:left="1800"/>
        <w:jc w:val="center"/>
        <w:rPr>
          <w:b/>
          <w:sz w:val="24"/>
          <w:szCs w:val="24"/>
        </w:rPr>
      </w:pPr>
    </w:p>
    <w:p w14:paraId="3157B25E" w14:textId="2F1226EB" w:rsidR="005B56E1" w:rsidRPr="004513E8" w:rsidRDefault="000A10C0" w:rsidP="00AB7CA2">
      <w:pPr>
        <w:pStyle w:val="a3"/>
        <w:tabs>
          <w:tab w:val="clear" w:pos="4677"/>
          <w:tab w:val="center" w:pos="1134"/>
        </w:tabs>
        <w:spacing w:before="120" w:after="120"/>
        <w:ind w:left="1800"/>
        <w:jc w:val="center"/>
        <w:rPr>
          <w:b/>
          <w:sz w:val="24"/>
          <w:szCs w:val="24"/>
        </w:rPr>
      </w:pPr>
      <w:r w:rsidRPr="007D6248">
        <w:rPr>
          <w:b/>
          <w:sz w:val="24"/>
          <w:szCs w:val="24"/>
        </w:rPr>
        <w:t>8</w:t>
      </w:r>
      <w:r w:rsidR="00AB7CA2" w:rsidRPr="007D6248">
        <w:rPr>
          <w:b/>
          <w:sz w:val="24"/>
          <w:szCs w:val="24"/>
        </w:rPr>
        <w:t>. УЧЕБНО-МЕТОДИЧЕСКОЕ И ИНФОРМАЦИОННОЕ ОБЕСПЕЧЕНИЕ ПРАКТИКИ</w:t>
      </w:r>
    </w:p>
    <w:p w14:paraId="5DB2B359" w14:textId="77777777" w:rsidR="00E01D01" w:rsidRPr="00E01D01" w:rsidRDefault="00E01D01" w:rsidP="00E01D01">
      <w:pPr>
        <w:widowControl/>
        <w:autoSpaceDE/>
        <w:autoSpaceDN/>
        <w:adjustRightInd/>
        <w:spacing w:after="160" w:line="259" w:lineRule="auto"/>
        <w:rPr>
          <w:rFonts w:eastAsia="Calibri"/>
          <w:b/>
          <w:bCs/>
          <w:sz w:val="24"/>
          <w:szCs w:val="24"/>
          <w:lang w:eastAsia="en-US"/>
        </w:rPr>
      </w:pPr>
      <w:bookmarkStart w:id="0" w:name="_Hlk146908847"/>
      <w:r w:rsidRPr="00E01D01">
        <w:rPr>
          <w:rFonts w:eastAsia="Calibri"/>
          <w:b/>
          <w:bCs/>
          <w:sz w:val="24"/>
          <w:szCs w:val="24"/>
          <w:lang w:eastAsia="en-US"/>
        </w:rPr>
        <w:t>Основная литература</w:t>
      </w:r>
    </w:p>
    <w:p w14:paraId="2B974B54" w14:textId="77777777" w:rsidR="00E01D01" w:rsidRPr="00E01D01" w:rsidRDefault="00E01D01" w:rsidP="00E01D01">
      <w:pPr>
        <w:widowControl/>
        <w:numPr>
          <w:ilvl w:val="0"/>
          <w:numId w:val="31"/>
        </w:numPr>
        <w:autoSpaceDE/>
        <w:autoSpaceDN/>
        <w:adjustRightInd/>
        <w:spacing w:after="160" w:line="259" w:lineRule="auto"/>
        <w:contextualSpacing/>
        <w:rPr>
          <w:rFonts w:eastAsia="Calibri"/>
          <w:bCs/>
          <w:sz w:val="24"/>
          <w:szCs w:val="24"/>
          <w:lang w:eastAsia="en-US"/>
        </w:rPr>
      </w:pPr>
      <w:r w:rsidRPr="00E01D01">
        <w:rPr>
          <w:rFonts w:eastAsia="Calibri"/>
          <w:sz w:val="24"/>
          <w:szCs w:val="24"/>
          <w:shd w:val="clear" w:color="auto" w:fill="FFFFFF"/>
          <w:lang w:eastAsia="en-US"/>
        </w:rPr>
        <w:t xml:space="preserve">Кузнецов, Н. А. Клиническая хирургия : обследование пациента / Н. А. Кузнецов. - Москва : ГЭОТАР-Медиа, 2020. - 160 с. - ISBN 978-5-9704-5488-6. - Текст : электронный // ЭБС "Консультант студента" : [сайт]. - URL : </w:t>
      </w:r>
      <w:hyperlink r:id="rId11" w:history="1">
        <w:r w:rsidRPr="00E01D01">
          <w:rPr>
            <w:rFonts w:eastAsia="Calibri"/>
            <w:sz w:val="24"/>
            <w:szCs w:val="24"/>
            <w:u w:val="single"/>
            <w:shd w:val="clear" w:color="auto" w:fill="FFFFFF"/>
            <w:lang w:eastAsia="en-US"/>
          </w:rPr>
          <w:t>https://www.studentlibrary.ru/book/ISBN9785970454886.html</w:t>
        </w:r>
      </w:hyperlink>
      <w:r w:rsidRPr="00E01D01">
        <w:rPr>
          <w:rFonts w:eastAsia="Calibri"/>
          <w:sz w:val="24"/>
          <w:szCs w:val="24"/>
          <w:shd w:val="clear" w:color="auto" w:fill="FFFFFF"/>
          <w:lang w:eastAsia="en-US"/>
        </w:rPr>
        <w:t xml:space="preserve">  </w:t>
      </w:r>
    </w:p>
    <w:p w14:paraId="6631A1DE" w14:textId="77777777" w:rsidR="00E01D01" w:rsidRPr="00E01D01" w:rsidRDefault="00E01D01" w:rsidP="00E01D01">
      <w:pPr>
        <w:widowControl/>
        <w:numPr>
          <w:ilvl w:val="0"/>
          <w:numId w:val="31"/>
        </w:numPr>
        <w:autoSpaceDE/>
        <w:autoSpaceDN/>
        <w:adjustRightInd/>
        <w:spacing w:after="160" w:line="259" w:lineRule="auto"/>
        <w:contextualSpacing/>
        <w:rPr>
          <w:rFonts w:eastAsia="Calibri"/>
          <w:bCs/>
          <w:sz w:val="24"/>
          <w:szCs w:val="24"/>
          <w:u w:val="single"/>
          <w:lang w:eastAsia="en-US"/>
        </w:rPr>
      </w:pPr>
      <w:r w:rsidRPr="00E01D01">
        <w:rPr>
          <w:rFonts w:eastAsia="Calibri"/>
          <w:bCs/>
          <w:sz w:val="24"/>
          <w:szCs w:val="24"/>
          <w:lang w:eastAsia="en-US"/>
        </w:rPr>
        <w:t xml:space="preserve">Кузин, М. И. Хирургические болезни : учебник / М. И. Кузин, Н. М. Кузин, В. А. Кубышкин [и др. ]. - 5-е изд. , перераб. и доп. - Москва : ГЭОТАР-Медиа, 2022. - 1024 с. - ISBN 978-5-9704-7014-5. - Текст : электронный // ЭБС "Консультант студента" : [сайт]. - URL : </w:t>
      </w:r>
      <w:r w:rsidRPr="00E01D01">
        <w:rPr>
          <w:rFonts w:eastAsia="Calibri"/>
          <w:bCs/>
          <w:sz w:val="24"/>
          <w:szCs w:val="24"/>
          <w:u w:val="single"/>
          <w:lang w:eastAsia="en-US"/>
        </w:rPr>
        <w:t>https://www.studentlibrary.ru/book/ISBN9785970470145.html</w:t>
      </w:r>
    </w:p>
    <w:p w14:paraId="191B9F03" w14:textId="77777777" w:rsidR="00E01D01" w:rsidRPr="00E01D01" w:rsidRDefault="00E01D01" w:rsidP="00E01D01">
      <w:pPr>
        <w:widowControl/>
        <w:autoSpaceDE/>
        <w:autoSpaceDN/>
        <w:adjustRightInd/>
        <w:spacing w:after="160" w:line="259" w:lineRule="auto"/>
        <w:ind w:left="720"/>
        <w:contextualSpacing/>
        <w:rPr>
          <w:rFonts w:ascii="Roboto" w:eastAsia="Calibri" w:hAnsi="Roboto"/>
          <w:color w:val="000000"/>
          <w:sz w:val="22"/>
          <w:szCs w:val="22"/>
          <w:shd w:val="clear" w:color="auto" w:fill="FFFFFF"/>
          <w:lang w:eastAsia="en-US"/>
        </w:rPr>
      </w:pPr>
    </w:p>
    <w:p w14:paraId="53AFF601" w14:textId="77777777" w:rsidR="00E01D01" w:rsidRPr="00E01D01" w:rsidRDefault="00E01D01" w:rsidP="00E01D01">
      <w:pPr>
        <w:widowControl/>
        <w:autoSpaceDE/>
        <w:autoSpaceDN/>
        <w:adjustRightInd/>
        <w:spacing w:after="160" w:line="259" w:lineRule="auto"/>
        <w:rPr>
          <w:rFonts w:eastAsia="Calibri"/>
          <w:b/>
          <w:bCs/>
          <w:sz w:val="24"/>
          <w:szCs w:val="24"/>
          <w:lang w:eastAsia="en-US"/>
        </w:rPr>
      </w:pPr>
      <w:r w:rsidRPr="00E01D01">
        <w:rPr>
          <w:rFonts w:eastAsia="Calibri"/>
          <w:b/>
          <w:bCs/>
          <w:sz w:val="24"/>
          <w:szCs w:val="24"/>
          <w:lang w:eastAsia="en-US"/>
        </w:rPr>
        <w:t>Дополнительная литература</w:t>
      </w:r>
    </w:p>
    <w:p w14:paraId="207D5BE2" w14:textId="77777777" w:rsidR="00E01D01" w:rsidRPr="00E01D01" w:rsidRDefault="00E01D01" w:rsidP="00E01D01">
      <w:pPr>
        <w:widowControl/>
        <w:autoSpaceDE/>
        <w:autoSpaceDN/>
        <w:adjustRightInd/>
        <w:spacing w:after="160" w:line="259" w:lineRule="auto"/>
        <w:ind w:left="720"/>
        <w:contextualSpacing/>
        <w:rPr>
          <w:rFonts w:eastAsia="Calibri"/>
          <w:b/>
          <w:bCs/>
          <w:sz w:val="24"/>
          <w:szCs w:val="24"/>
          <w:lang w:eastAsia="en-US"/>
        </w:rPr>
      </w:pPr>
    </w:p>
    <w:p w14:paraId="043AA693" w14:textId="77777777" w:rsidR="00E01D01" w:rsidRPr="00E01D01" w:rsidRDefault="00E01D01" w:rsidP="00E01D01">
      <w:pPr>
        <w:widowControl/>
        <w:numPr>
          <w:ilvl w:val="0"/>
          <w:numId w:val="32"/>
        </w:numPr>
        <w:autoSpaceDE/>
        <w:autoSpaceDN/>
        <w:adjustRightInd/>
        <w:spacing w:after="160" w:line="259" w:lineRule="auto"/>
        <w:contextualSpacing/>
        <w:rPr>
          <w:rFonts w:eastAsia="Calibri"/>
          <w:sz w:val="24"/>
          <w:szCs w:val="24"/>
          <w:shd w:val="clear" w:color="auto" w:fill="FFFFFF"/>
          <w:lang w:eastAsia="en-US"/>
        </w:rPr>
      </w:pPr>
      <w:bookmarkStart w:id="1" w:name="_Hlk150714783"/>
      <w:r w:rsidRPr="00E01D01">
        <w:rPr>
          <w:rFonts w:eastAsia="Calibri"/>
          <w:sz w:val="24"/>
          <w:szCs w:val="24"/>
          <w:shd w:val="clear" w:color="auto" w:fill="FFFFFF"/>
          <w:lang w:eastAsia="en-US"/>
        </w:rPr>
        <w:t xml:space="preserve">Гарелик П.В. Общая хирургия : учебник / Гарелик П.В., Дубровщик О.И., Мармыш Г.Г.. — Минск : Вышэйшая школа, 2021. — 376 c. — ISBN 978-985-06-3372-9. — Текст : электронный // Цифровой образовательный ресурс IPR SMART : [сайт]. — URL: </w:t>
      </w:r>
      <w:hyperlink r:id="rId12" w:history="1">
        <w:r w:rsidRPr="00E01D01">
          <w:rPr>
            <w:rFonts w:eastAsia="Calibri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https://www.iprbookshop.ru/120006.html</w:t>
        </w:r>
      </w:hyperlink>
      <w:r w:rsidRPr="00E01D01">
        <w:rPr>
          <w:rFonts w:eastAsia="Calibri"/>
          <w:sz w:val="24"/>
          <w:szCs w:val="24"/>
          <w:shd w:val="clear" w:color="auto" w:fill="FFFFFF"/>
          <w:lang w:eastAsia="en-US"/>
        </w:rPr>
        <w:t xml:space="preserve">  </w:t>
      </w:r>
    </w:p>
    <w:p w14:paraId="59151517" w14:textId="77777777" w:rsidR="00E01D01" w:rsidRPr="00E01D01" w:rsidRDefault="00E01D01" w:rsidP="00E01D01">
      <w:pPr>
        <w:widowControl/>
        <w:numPr>
          <w:ilvl w:val="0"/>
          <w:numId w:val="32"/>
        </w:numPr>
        <w:autoSpaceDE/>
        <w:autoSpaceDN/>
        <w:adjustRightInd/>
        <w:spacing w:after="160" w:line="259" w:lineRule="auto"/>
        <w:contextualSpacing/>
        <w:rPr>
          <w:rFonts w:eastAsia="Calibri"/>
          <w:sz w:val="24"/>
          <w:szCs w:val="24"/>
          <w:shd w:val="clear" w:color="auto" w:fill="FFFFFF"/>
          <w:lang w:eastAsia="en-US"/>
        </w:rPr>
      </w:pPr>
      <w:r w:rsidRPr="00E01D01">
        <w:rPr>
          <w:rFonts w:eastAsia="Calibri"/>
          <w:sz w:val="24"/>
          <w:szCs w:val="24"/>
          <w:shd w:val="clear" w:color="auto" w:fill="FFFFFF"/>
          <w:lang w:eastAsia="en-US"/>
        </w:rPr>
        <w:t>Госпитальная хирургия. Семинарские занятия : учебное пособие для вузов / С. Г. Шаповальянц [и др.] ; под редакцией С. Г. Шаповальянца, Р. В. Плахова, А. В. Шабрина. — 2-е изд. — Москва : Издательство Юрайт, 2022. — 155 с. — (Высшее образование). — ISBN 978-5-534-13085-0. — Текст : электронный // Образовательная платформа Юрайт [сайт]. — URL: </w:t>
      </w:r>
      <w:hyperlink r:id="rId13" w:tgtFrame="_blank" w:history="1">
        <w:r w:rsidRPr="00E01D01">
          <w:rPr>
            <w:rFonts w:eastAsia="Calibri"/>
            <w:sz w:val="24"/>
            <w:szCs w:val="24"/>
            <w:u w:val="single"/>
            <w:bdr w:val="single" w:sz="2" w:space="0" w:color="E5E7EB" w:frame="1"/>
            <w:shd w:val="clear" w:color="auto" w:fill="FFFFFF"/>
            <w:lang w:eastAsia="en-US"/>
          </w:rPr>
          <w:t>https://urait.ru/bcode/496318</w:t>
        </w:r>
      </w:hyperlink>
      <w:r w:rsidRPr="00E01D01">
        <w:rPr>
          <w:rFonts w:eastAsia="Calibri"/>
          <w:sz w:val="24"/>
          <w:szCs w:val="24"/>
          <w:shd w:val="clear" w:color="auto" w:fill="FFFFFF"/>
          <w:lang w:eastAsia="en-US"/>
        </w:rPr>
        <w:t xml:space="preserve">  </w:t>
      </w:r>
    </w:p>
    <w:bookmarkEnd w:id="1"/>
    <w:p w14:paraId="18D6FC55" w14:textId="77777777" w:rsidR="00E01D01" w:rsidRPr="00E01D01" w:rsidRDefault="00E01D01" w:rsidP="00E01D01">
      <w:pPr>
        <w:widowControl/>
        <w:numPr>
          <w:ilvl w:val="0"/>
          <w:numId w:val="32"/>
        </w:numPr>
        <w:autoSpaceDE/>
        <w:autoSpaceDN/>
        <w:adjustRightInd/>
        <w:spacing w:after="160" w:line="259" w:lineRule="auto"/>
        <w:contextualSpacing/>
        <w:rPr>
          <w:rFonts w:eastAsia="Calibri"/>
          <w:sz w:val="24"/>
          <w:szCs w:val="24"/>
          <w:shd w:val="clear" w:color="auto" w:fill="FFFFFF"/>
          <w:lang w:eastAsia="en-US"/>
        </w:rPr>
      </w:pPr>
      <w:r w:rsidRPr="00E01D01">
        <w:rPr>
          <w:rFonts w:eastAsia="Calibri"/>
          <w:sz w:val="24"/>
          <w:szCs w:val="24"/>
          <w:shd w:val="clear" w:color="auto" w:fill="FFFFFF"/>
          <w:lang w:eastAsia="en-US"/>
        </w:rPr>
        <w:lastRenderedPageBreak/>
        <w:t xml:space="preserve">Корнилов Т.А. Хирургические болезни : учебное пособие / Корнилов Т.А.. — Саратов : Ай Пи Эр Медиа, 2019. — 165 c. — ISBN 978-5-4486-0449-2. — Текст : электронный // Цифровой образовательный ресурс IPR SMART : [сайт]. — URL: </w:t>
      </w:r>
      <w:hyperlink r:id="rId14" w:history="1">
        <w:r w:rsidRPr="00E01D01">
          <w:rPr>
            <w:rFonts w:eastAsia="Calibri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https://www.iprbookshop.ru/79691.html</w:t>
        </w:r>
      </w:hyperlink>
      <w:r w:rsidRPr="00E01D01">
        <w:rPr>
          <w:rFonts w:eastAsia="Calibri"/>
          <w:sz w:val="24"/>
          <w:szCs w:val="24"/>
          <w:shd w:val="clear" w:color="auto" w:fill="FFFFFF"/>
          <w:lang w:eastAsia="en-US"/>
        </w:rPr>
        <w:t xml:space="preserve"> </w:t>
      </w:r>
    </w:p>
    <w:p w14:paraId="0A9B0EB7" w14:textId="77777777" w:rsidR="00E01D01" w:rsidRPr="00E01D01" w:rsidRDefault="00E01D01" w:rsidP="00E01D01">
      <w:pPr>
        <w:widowControl/>
        <w:autoSpaceDE/>
        <w:autoSpaceDN/>
        <w:adjustRightInd/>
        <w:spacing w:after="160" w:line="259" w:lineRule="auto"/>
        <w:ind w:left="720"/>
        <w:contextualSpacing/>
        <w:rPr>
          <w:rFonts w:eastAsia="Calibri"/>
          <w:sz w:val="24"/>
          <w:szCs w:val="24"/>
          <w:shd w:val="clear" w:color="auto" w:fill="FFFFFF"/>
          <w:lang w:eastAsia="en-US"/>
        </w:rPr>
      </w:pPr>
    </w:p>
    <w:p w14:paraId="7990410B" w14:textId="77777777" w:rsidR="00E01D01" w:rsidRPr="00E01D01" w:rsidRDefault="00E01D01" w:rsidP="00E01D01">
      <w:pPr>
        <w:widowControl/>
        <w:autoSpaceDE/>
        <w:autoSpaceDN/>
        <w:adjustRightInd/>
        <w:spacing w:after="160" w:line="259" w:lineRule="auto"/>
        <w:rPr>
          <w:rFonts w:eastAsia="Calibri"/>
          <w:b/>
          <w:sz w:val="24"/>
          <w:szCs w:val="24"/>
          <w:shd w:val="clear" w:color="auto" w:fill="FFFFFF"/>
          <w:lang w:eastAsia="en-US"/>
        </w:rPr>
      </w:pPr>
      <w:r w:rsidRPr="00E01D01">
        <w:rPr>
          <w:rFonts w:eastAsia="Calibri"/>
          <w:b/>
          <w:sz w:val="24"/>
          <w:szCs w:val="24"/>
          <w:shd w:val="clear" w:color="auto" w:fill="FFFFFF"/>
          <w:lang w:eastAsia="en-US"/>
        </w:rPr>
        <w:t>Учебно-методическая:</w:t>
      </w:r>
    </w:p>
    <w:p w14:paraId="2E1C3689" w14:textId="77777777" w:rsidR="00E01D01" w:rsidRPr="00E01D01" w:rsidRDefault="00E01D01" w:rsidP="00E01D01">
      <w:pPr>
        <w:widowControl/>
        <w:autoSpaceDE/>
        <w:autoSpaceDN/>
        <w:adjustRightInd/>
        <w:spacing w:after="160" w:line="259" w:lineRule="auto"/>
        <w:ind w:left="720"/>
        <w:contextualSpacing/>
        <w:rPr>
          <w:rFonts w:eastAsia="Calibri"/>
          <w:sz w:val="24"/>
          <w:szCs w:val="24"/>
          <w:lang w:eastAsia="en-US"/>
        </w:rPr>
      </w:pPr>
      <w:r w:rsidRPr="00E01D01">
        <w:rPr>
          <w:rFonts w:eastAsia="Calibri"/>
          <w:sz w:val="24"/>
          <w:szCs w:val="24"/>
          <w:lang w:eastAsia="en-US"/>
        </w:rPr>
        <w:t xml:space="preserve">Чавкин П.М. </w:t>
      </w:r>
      <w:bookmarkStart w:id="2" w:name="_Hlk150806804"/>
      <w:r w:rsidRPr="00E01D01">
        <w:rPr>
          <w:rFonts w:eastAsia="Calibri"/>
          <w:sz w:val="24"/>
          <w:szCs w:val="24"/>
          <w:lang w:eastAsia="en-US"/>
        </w:rPr>
        <w:t xml:space="preserve">Методические указания для организации самостоятельной работы ординаторов по дисциплине «Производственная (клиническая) практика (Базовая часть). Специальность 31.08.67 «Хирургия» </w:t>
      </w:r>
      <w:bookmarkEnd w:id="2"/>
      <w:r w:rsidRPr="00E01D01">
        <w:rPr>
          <w:rFonts w:eastAsia="Calibri"/>
          <w:sz w:val="24"/>
          <w:szCs w:val="24"/>
          <w:lang w:eastAsia="en-US"/>
        </w:rPr>
        <w:t>/ П. М. Чавкин. - Ульяновск : УлГУ, 2019. - 7 с. - Неопубликованный ресурс. - URL:</w:t>
      </w:r>
      <w:r w:rsidRPr="00E01D0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E01D01">
        <w:rPr>
          <w:rFonts w:eastAsia="Calibri"/>
          <w:sz w:val="24"/>
          <w:szCs w:val="24"/>
          <w:lang w:eastAsia="en-US"/>
        </w:rPr>
        <w:t>http://lib.ulsu.ru/MegaPro/Download/MObject/10246 . - Режим доступа: ЭБС УлГУ. - Текст : электронный.</w:t>
      </w:r>
    </w:p>
    <w:p w14:paraId="0B650335" w14:textId="77777777" w:rsidR="00E01D01" w:rsidRPr="00E01D01" w:rsidRDefault="00E01D01" w:rsidP="00E01D01">
      <w:pPr>
        <w:widowControl/>
        <w:autoSpaceDE/>
        <w:autoSpaceDN/>
        <w:adjustRightInd/>
        <w:spacing w:after="160" w:line="259" w:lineRule="auto"/>
        <w:ind w:left="720"/>
        <w:contextualSpacing/>
        <w:rPr>
          <w:rFonts w:eastAsia="Calibri"/>
          <w:sz w:val="24"/>
          <w:szCs w:val="24"/>
          <w:lang w:eastAsia="en-US"/>
        </w:rPr>
      </w:pPr>
    </w:p>
    <w:p w14:paraId="3D38CF23" w14:textId="77777777" w:rsidR="00E01D01" w:rsidRPr="00E01D01" w:rsidRDefault="00E01D01" w:rsidP="00E01D01">
      <w:pPr>
        <w:widowControl/>
        <w:autoSpaceDE/>
        <w:autoSpaceDN/>
        <w:adjustRightInd/>
        <w:spacing w:after="160" w:line="259" w:lineRule="auto"/>
        <w:rPr>
          <w:rFonts w:eastAsia="Calibri"/>
          <w:b/>
          <w:bCs/>
          <w:sz w:val="24"/>
          <w:szCs w:val="24"/>
          <w:lang w:eastAsia="en-US"/>
        </w:rPr>
      </w:pPr>
    </w:p>
    <w:p w14:paraId="476F451C" w14:textId="77777777" w:rsidR="00E01D01" w:rsidRPr="00E01D01" w:rsidRDefault="00E01D01" w:rsidP="00E01D01">
      <w:pPr>
        <w:widowControl/>
        <w:autoSpaceDE/>
        <w:autoSpaceDN/>
        <w:adjustRightInd/>
        <w:ind w:right="403"/>
        <w:jc w:val="both"/>
        <w:rPr>
          <w:sz w:val="24"/>
          <w:szCs w:val="24"/>
          <w:lang w:eastAsia="zh-CN"/>
        </w:rPr>
      </w:pPr>
      <w:r w:rsidRPr="00E01D01">
        <w:rPr>
          <w:bCs/>
          <w:color w:val="000000"/>
          <w:sz w:val="24"/>
          <w:szCs w:val="24"/>
          <w:lang w:eastAsia="zh-CN"/>
        </w:rPr>
        <w:t>Согласовано:</w:t>
      </w:r>
    </w:p>
    <w:p w14:paraId="12BB2362" w14:textId="77777777" w:rsidR="00E01D01" w:rsidRPr="00E01D01" w:rsidRDefault="00E01D01" w:rsidP="00E01D01">
      <w:pPr>
        <w:widowControl/>
        <w:autoSpaceDE/>
        <w:autoSpaceDN/>
        <w:adjustRightInd/>
        <w:ind w:right="403"/>
        <w:jc w:val="both"/>
        <w:rPr>
          <w:sz w:val="24"/>
          <w:szCs w:val="24"/>
          <w:lang w:eastAsia="zh-CN"/>
        </w:rPr>
      </w:pPr>
      <w:r w:rsidRPr="00E01D01">
        <w:rPr>
          <w:bCs/>
          <w:color w:val="000000"/>
          <w:sz w:val="24"/>
          <w:szCs w:val="24"/>
          <w:u w:val="single"/>
          <w:lang w:eastAsia="zh-CN"/>
        </w:rPr>
        <w:t xml:space="preserve"> Ведущий специалист                  / Потапова Е.А.</w:t>
      </w:r>
      <w:r w:rsidRPr="00E01D01">
        <w:rPr>
          <w:bCs/>
          <w:color w:val="000000"/>
          <w:sz w:val="24"/>
          <w:szCs w:val="24"/>
          <w:lang w:eastAsia="zh-CN"/>
        </w:rPr>
        <w:t>/ ___</w:t>
      </w:r>
      <w:r w:rsidRPr="00E01D01">
        <w:rPr>
          <w:bCs/>
          <w:noProof/>
          <w:color w:val="000000"/>
          <w:sz w:val="24"/>
          <w:szCs w:val="24"/>
        </w:rPr>
        <w:drawing>
          <wp:inline distT="0" distB="0" distL="0" distR="0" wp14:anchorId="5DD756DA" wp14:editId="292BD445">
            <wp:extent cx="768350" cy="3594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1D01">
        <w:rPr>
          <w:bCs/>
          <w:color w:val="000000"/>
          <w:sz w:val="24"/>
          <w:szCs w:val="24"/>
          <w:lang w:eastAsia="zh-CN"/>
        </w:rPr>
        <w:t>_/________2023___</w:t>
      </w:r>
    </w:p>
    <w:p w14:paraId="304922C5" w14:textId="77777777" w:rsidR="00E01D01" w:rsidRPr="00E01D01" w:rsidRDefault="00E01D01" w:rsidP="00E01D01">
      <w:pPr>
        <w:widowControl/>
        <w:shd w:val="clear" w:color="auto" w:fill="FFFFFF"/>
        <w:tabs>
          <w:tab w:val="left" w:pos="5685"/>
        </w:tabs>
        <w:autoSpaceDE/>
        <w:autoSpaceDN/>
        <w:adjustRightInd/>
        <w:spacing w:line="100" w:lineRule="atLeast"/>
        <w:ind w:right="403"/>
        <w:jc w:val="both"/>
        <w:rPr>
          <w:sz w:val="24"/>
          <w:szCs w:val="24"/>
          <w:lang w:eastAsia="zh-CN"/>
        </w:rPr>
      </w:pPr>
      <w:r w:rsidRPr="00E01D01">
        <w:rPr>
          <w:bCs/>
          <w:color w:val="000000"/>
          <w:spacing w:val="-3"/>
          <w:sz w:val="24"/>
          <w:szCs w:val="24"/>
          <w:lang w:eastAsia="zh-CN"/>
        </w:rPr>
        <w:t xml:space="preserve"> </w:t>
      </w:r>
      <w:r w:rsidRPr="00E01D01">
        <w:rPr>
          <w:bCs/>
          <w:color w:val="000000"/>
          <w:spacing w:val="-3"/>
          <w:sz w:val="16"/>
          <w:szCs w:val="16"/>
          <w:lang w:eastAsia="zh-CN"/>
        </w:rPr>
        <w:t>Должность сотрудника научной библиотеки                                ФИО                                          подпись                дата</w:t>
      </w:r>
    </w:p>
    <w:p w14:paraId="00C7B3F1" w14:textId="77777777" w:rsidR="00E01D01" w:rsidRPr="00E01D01" w:rsidRDefault="00E01D01" w:rsidP="00E01D01">
      <w:pPr>
        <w:widowControl/>
        <w:tabs>
          <w:tab w:val="center" w:pos="0"/>
        </w:tabs>
        <w:suppressAutoHyphens/>
        <w:autoSpaceDN/>
        <w:adjustRightInd/>
        <w:rPr>
          <w:bCs/>
          <w:sz w:val="24"/>
          <w:szCs w:val="24"/>
          <w:lang w:eastAsia="zh-CN"/>
        </w:rPr>
      </w:pPr>
    </w:p>
    <w:p w14:paraId="084EC5E6" w14:textId="77777777" w:rsidR="00E01D01" w:rsidRPr="00E01D01" w:rsidRDefault="00E01D01" w:rsidP="00E01D01">
      <w:pPr>
        <w:widowControl/>
        <w:autoSpaceDE/>
        <w:autoSpaceDN/>
        <w:adjustRightInd/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510AB583" w14:textId="77777777" w:rsidR="00E01D01" w:rsidRPr="00E01D01" w:rsidRDefault="00E01D01" w:rsidP="00E01D01">
      <w:pPr>
        <w:widowControl/>
        <w:autoSpaceDE/>
        <w:autoSpaceDN/>
        <w:adjustRightInd/>
        <w:spacing w:after="160" w:line="259" w:lineRule="auto"/>
        <w:rPr>
          <w:rFonts w:eastAsia="Calibri"/>
          <w:b/>
          <w:bCs/>
          <w:sz w:val="24"/>
          <w:szCs w:val="24"/>
          <w:lang w:eastAsia="en-US"/>
        </w:rPr>
      </w:pPr>
    </w:p>
    <w:p w14:paraId="22E24755" w14:textId="77777777" w:rsidR="00E01D01" w:rsidRPr="00E01D01" w:rsidRDefault="00E01D01" w:rsidP="00E01D01">
      <w:pPr>
        <w:widowControl/>
        <w:autoSpaceDE/>
        <w:autoSpaceDN/>
        <w:adjustRightInd/>
        <w:spacing w:after="160" w:line="259" w:lineRule="auto"/>
        <w:rPr>
          <w:rFonts w:eastAsia="Calibri"/>
          <w:b/>
          <w:bCs/>
          <w:sz w:val="24"/>
          <w:szCs w:val="24"/>
          <w:lang w:eastAsia="en-US"/>
        </w:rPr>
      </w:pPr>
      <w:r w:rsidRPr="00E01D01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117B2433" wp14:editId="3C2876CB">
            <wp:extent cx="5940425" cy="6978650"/>
            <wp:effectExtent l="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6"/>
                    <a:srcRect l="10677" b="23988"/>
                    <a:stretch/>
                  </pic:blipFill>
                  <pic:spPr bwMode="auto">
                    <a:xfrm>
                      <a:off x="0" y="0"/>
                      <a:ext cx="5940425" cy="697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3E269" w14:textId="4D56B0F6" w:rsidR="004A520D" w:rsidRDefault="004A520D" w:rsidP="004A520D">
      <w:pPr>
        <w:pStyle w:val="a3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C28BE9A" wp14:editId="11FCC517">
            <wp:simplePos x="0" y="0"/>
            <wp:positionH relativeFrom="column">
              <wp:posOffset>1129665</wp:posOffset>
            </wp:positionH>
            <wp:positionV relativeFrom="paragraph">
              <wp:posOffset>211455</wp:posOffset>
            </wp:positionV>
            <wp:extent cx="756285" cy="524510"/>
            <wp:effectExtent l="0" t="0" r="5715" b="889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71BCF2" w14:textId="5451487C" w:rsidR="004A520D" w:rsidRPr="0060320C" w:rsidRDefault="004A520D" w:rsidP="004A520D">
      <w:pPr>
        <w:pStyle w:val="a3"/>
      </w:pPr>
      <w:r w:rsidRPr="00EC0125">
        <w:t xml:space="preserve">Разработчик  </w:t>
      </w:r>
      <w:r>
        <w:t xml:space="preserve">                                        </w:t>
      </w:r>
      <w:r w:rsidRPr="00EC0125">
        <w:t xml:space="preserve"> </w:t>
      </w:r>
      <w:r>
        <w:t xml:space="preserve">                             к.м.н.</w:t>
      </w:r>
      <w:r w:rsidRPr="00EC0125">
        <w:rPr>
          <w:u w:val="single"/>
        </w:rPr>
        <w:t xml:space="preserve">   </w:t>
      </w:r>
      <w:r>
        <w:rPr>
          <w:u w:val="single"/>
        </w:rPr>
        <w:t xml:space="preserve">Чавкин </w:t>
      </w:r>
      <w:r w:rsidRPr="00EC0125">
        <w:rPr>
          <w:u w:val="single"/>
        </w:rPr>
        <w:t xml:space="preserve"> </w:t>
      </w:r>
      <w:r>
        <w:rPr>
          <w:u w:val="single"/>
        </w:rPr>
        <w:t xml:space="preserve">Петр </w:t>
      </w:r>
      <w:r w:rsidRPr="00EC0125">
        <w:rPr>
          <w:u w:val="single"/>
        </w:rPr>
        <w:t xml:space="preserve"> </w:t>
      </w:r>
      <w:r>
        <w:rPr>
          <w:u w:val="single"/>
        </w:rPr>
        <w:t>Михайлович</w:t>
      </w:r>
      <w:r w:rsidRPr="00EC0125">
        <w:rPr>
          <w:vertAlign w:val="subscript"/>
        </w:rPr>
        <w:t xml:space="preserve">                                                  должность                                             ФИО</w:t>
      </w:r>
    </w:p>
    <w:p w14:paraId="596A71D8" w14:textId="77777777" w:rsidR="004A520D" w:rsidRPr="00CC3119" w:rsidRDefault="004A520D" w:rsidP="004A520D">
      <w:pPr>
        <w:pStyle w:val="a3"/>
        <w:ind w:left="360"/>
        <w:jc w:val="center"/>
      </w:pPr>
    </w:p>
    <w:bookmarkEnd w:id="0"/>
    <w:p w14:paraId="254B20D2" w14:textId="639E54D1" w:rsidR="005B56E1" w:rsidRPr="008B611B" w:rsidRDefault="005B56E1" w:rsidP="004A520D">
      <w:pPr>
        <w:pStyle w:val="a3"/>
        <w:tabs>
          <w:tab w:val="center" w:pos="0"/>
        </w:tabs>
        <w:ind w:left="567" w:hanging="261"/>
        <w:rPr>
          <w:i/>
          <w:sz w:val="24"/>
          <w:szCs w:val="24"/>
          <w:vertAlign w:val="superscript"/>
        </w:rPr>
      </w:pPr>
    </w:p>
    <w:p w14:paraId="4E36D102" w14:textId="77777777" w:rsidR="00372B1D" w:rsidRDefault="00372B1D" w:rsidP="00372B1D">
      <w:pPr>
        <w:pStyle w:val="a8"/>
        <w:ind w:left="0" w:firstLine="426"/>
        <w:jc w:val="both"/>
        <w:rPr>
          <w:b/>
          <w:sz w:val="22"/>
          <w:szCs w:val="22"/>
        </w:rPr>
      </w:pPr>
    </w:p>
    <w:p w14:paraId="734D9D90" w14:textId="77777777" w:rsidR="004A520D" w:rsidRDefault="004A520D">
      <w:pPr>
        <w:widowControl/>
        <w:autoSpaceDE/>
        <w:autoSpaceDN/>
        <w:adjustRightInd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008E823" w14:textId="77777777" w:rsidR="004A520D" w:rsidRDefault="004A520D" w:rsidP="001E3AF1">
      <w:pPr>
        <w:jc w:val="center"/>
        <w:rPr>
          <w:b/>
          <w:sz w:val="24"/>
          <w:szCs w:val="24"/>
        </w:rPr>
      </w:pPr>
    </w:p>
    <w:p w14:paraId="081C8F95" w14:textId="03A29A5F" w:rsidR="001E3AF1" w:rsidRPr="007D6248" w:rsidRDefault="000A10C0" w:rsidP="001E3AF1">
      <w:pPr>
        <w:jc w:val="center"/>
        <w:rPr>
          <w:b/>
          <w:sz w:val="24"/>
          <w:szCs w:val="24"/>
        </w:rPr>
      </w:pPr>
      <w:r w:rsidRPr="007D6248">
        <w:rPr>
          <w:b/>
          <w:sz w:val="24"/>
          <w:szCs w:val="24"/>
        </w:rPr>
        <w:t>9</w:t>
      </w:r>
      <w:r w:rsidR="00AB7CA2" w:rsidRPr="007D6248">
        <w:rPr>
          <w:b/>
          <w:sz w:val="24"/>
          <w:szCs w:val="24"/>
        </w:rPr>
        <w:t>. МАТЕРИАЛЬНО-ТЕХНИЧЕСКОЕ ОБЕСПЕЧЕНИЕ ПРАКТИКИ</w:t>
      </w:r>
    </w:p>
    <w:p w14:paraId="4ABD09E4" w14:textId="77777777" w:rsidR="007D6248" w:rsidRDefault="007D6248" w:rsidP="008B611B">
      <w:pPr>
        <w:ind w:firstLine="709"/>
        <w:jc w:val="both"/>
        <w:rPr>
          <w:i/>
          <w:sz w:val="24"/>
          <w:szCs w:val="24"/>
        </w:rPr>
      </w:pPr>
    </w:p>
    <w:p w14:paraId="51314399" w14:textId="77777777" w:rsidR="00DB023A" w:rsidRDefault="00372B1D" w:rsidP="00372B1D">
      <w:pPr>
        <w:jc w:val="both"/>
        <w:rPr>
          <w:i/>
          <w:sz w:val="24"/>
          <w:szCs w:val="24"/>
        </w:rPr>
      </w:pPr>
      <w:r w:rsidRPr="00722F6C">
        <w:rPr>
          <w:rFonts w:eastAsiaTheme="minorEastAsia"/>
          <w:sz w:val="22"/>
          <w:szCs w:val="22"/>
        </w:rPr>
        <w:t>Безвозмездное пользование</w:t>
      </w:r>
      <w:r>
        <w:rPr>
          <w:rFonts w:eastAsiaTheme="minorEastAsia"/>
          <w:sz w:val="22"/>
          <w:szCs w:val="22"/>
        </w:rPr>
        <w:t xml:space="preserve"> медицинским</w:t>
      </w:r>
      <w:r w:rsidRPr="00722F6C">
        <w:rPr>
          <w:rFonts w:eastAsiaTheme="minorEastAsia"/>
          <w:sz w:val="22"/>
          <w:szCs w:val="22"/>
        </w:rPr>
        <w:t xml:space="preserve"> оборудованием клинических баз практики в соответствии с договорами</w:t>
      </w:r>
    </w:p>
    <w:p w14:paraId="69FB2144" w14:textId="77777777" w:rsidR="00DB023A" w:rsidRDefault="00DB023A" w:rsidP="00DB023A">
      <w:pPr>
        <w:widowControl/>
        <w:rPr>
          <w:sz w:val="24"/>
          <w:szCs w:val="24"/>
        </w:rPr>
      </w:pPr>
      <w:r>
        <w:rPr>
          <w:sz w:val="24"/>
          <w:szCs w:val="24"/>
        </w:rPr>
        <w:t>Кабинеты: учебная аудитория на кафедре госпитальной хирургии, анестезиологии,</w:t>
      </w:r>
    </w:p>
    <w:p w14:paraId="623821FD" w14:textId="77777777" w:rsidR="00DB023A" w:rsidRDefault="00DB023A" w:rsidP="00DB023A">
      <w:pPr>
        <w:widowControl/>
        <w:rPr>
          <w:sz w:val="24"/>
          <w:szCs w:val="24"/>
        </w:rPr>
      </w:pPr>
      <w:r>
        <w:rPr>
          <w:sz w:val="24"/>
          <w:szCs w:val="24"/>
        </w:rPr>
        <w:t>реаниматологии, урологии, травматологии, ортопедии ГУЗ УОК ЦСВМП</w:t>
      </w:r>
      <w:r w:rsidR="00372B1D">
        <w:rPr>
          <w:sz w:val="24"/>
          <w:szCs w:val="24"/>
        </w:rPr>
        <w:t>, УОДКБ, ЦГБ</w:t>
      </w:r>
    </w:p>
    <w:p w14:paraId="1E7CE385" w14:textId="77777777" w:rsidR="00DB023A" w:rsidRDefault="00DB023A" w:rsidP="00DB023A">
      <w:pPr>
        <w:widowControl/>
        <w:rPr>
          <w:sz w:val="24"/>
          <w:szCs w:val="24"/>
        </w:rPr>
      </w:pPr>
      <w:r>
        <w:rPr>
          <w:sz w:val="22"/>
          <w:szCs w:val="22"/>
        </w:rPr>
        <w:t xml:space="preserve">− </w:t>
      </w:r>
      <w:r>
        <w:rPr>
          <w:sz w:val="24"/>
          <w:szCs w:val="24"/>
        </w:rPr>
        <w:t>Мебель: учебные столы, стулья, архив гистологических препаратов ГУЗ УОКБ</w:t>
      </w:r>
    </w:p>
    <w:p w14:paraId="38311B6A" w14:textId="77777777" w:rsidR="00DB023A" w:rsidRPr="00714532" w:rsidRDefault="00DB023A" w:rsidP="00DB023A">
      <w:pPr>
        <w:widowControl/>
        <w:rPr>
          <w:sz w:val="24"/>
          <w:szCs w:val="24"/>
        </w:rPr>
      </w:pPr>
      <w:r>
        <w:rPr>
          <w:sz w:val="22"/>
          <w:szCs w:val="22"/>
        </w:rPr>
        <w:t xml:space="preserve">− </w:t>
      </w:r>
      <w:r>
        <w:rPr>
          <w:sz w:val="24"/>
          <w:szCs w:val="24"/>
        </w:rPr>
        <w:t>Аппаратура, приборы: общехирургический набор инструментов, операционные, перевязочные кабинеты клиники в рамках договора с клиническими базами.</w:t>
      </w:r>
    </w:p>
    <w:p w14:paraId="4EF590E4" w14:textId="77777777" w:rsidR="00DB023A" w:rsidRDefault="00DB023A" w:rsidP="00DB023A">
      <w:pPr>
        <w:widowControl/>
        <w:rPr>
          <w:sz w:val="24"/>
          <w:szCs w:val="24"/>
        </w:rPr>
      </w:pPr>
      <w:r>
        <w:rPr>
          <w:sz w:val="22"/>
          <w:szCs w:val="22"/>
        </w:rPr>
        <w:t xml:space="preserve">− </w:t>
      </w:r>
      <w:r>
        <w:rPr>
          <w:sz w:val="24"/>
          <w:szCs w:val="24"/>
        </w:rPr>
        <w:t>Технические средства обучения: персональные компьютеры с выходом в Интернет,</w:t>
      </w:r>
    </w:p>
    <w:p w14:paraId="3DC45D6F" w14:textId="77777777" w:rsidR="00DB023A" w:rsidRDefault="00DB023A" w:rsidP="00DB023A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мультимедиа, аудио- и видеотехника.</w:t>
      </w:r>
    </w:p>
    <w:p w14:paraId="314146AA" w14:textId="77777777" w:rsidR="00DF4B74" w:rsidRPr="00DF4B74" w:rsidRDefault="00DF4B74" w:rsidP="00DB023A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DF4B74">
        <w:rPr>
          <w:sz w:val="24"/>
          <w:szCs w:val="24"/>
        </w:rPr>
        <w:t>Аудитории для проведения лекций, семинарских и практических занятий, для проведения текущего контроля и промежуточной аттестации, групповых и индивидуальных консультаций. Аудитории укомплектованы специализированной мебелью. Аудитории для проведения лекций оборудованы мультимедийным оборудованием для предоставления информации большой аудитории. Помещения для самостоятельной работы оснащены компьютерной техникой с возможностью подключения к сети «Интернет» и обеспечением доступа к электронной инфромационно-образовательной среде, электронно-библиотечной системе. Перечень оборудования, используемого в учебном процессе, указывается в соответствии со сведениями о материально-техническом обеспечении и оснащенности образовательного процесса, размещенными на официальном сайте УлГУ в разделе «Сведения об образовательной организации». Симуляционный центр медицинского моделирования ИМЭиФК УлГУ. Создание клинических ситуаций, максимально приближенных к реальным, но безопасных для пациентов, выработка и поддержания навыков профессиональных действий в экстренных ситуациях, необходимых каждому медицинскому специалисту, отработка взаимодействия при командной работе и определяющая роль лидера в ней. Клиническая база (ГУЗ "Ульяновский областной клинический центр специализированных видов медицинской помощи") оснащена необходимым инструментарием и оборудованием для осуществления квалифицированной и специализированной анестезиологической и реанимационной помощи, в т.ч. с использованием наркозно-дыхательной аппаратуры, ультразвуковой, эндоскопической техникой, оборудованием для компьютерной и магнитнорезонансной томографии, рентгенохирургической аппаратурой, оборудованием для выполнения малоинвазивных вмешательств.</w:t>
      </w:r>
    </w:p>
    <w:p w14:paraId="3040AB58" w14:textId="77777777" w:rsidR="00DB023A" w:rsidRPr="00DB023A" w:rsidRDefault="00DB023A" w:rsidP="008B611B">
      <w:pPr>
        <w:ind w:firstLine="709"/>
        <w:jc w:val="both"/>
        <w:rPr>
          <w:sz w:val="24"/>
          <w:szCs w:val="24"/>
        </w:rPr>
      </w:pPr>
    </w:p>
    <w:p w14:paraId="3BFA22AA" w14:textId="77777777" w:rsidR="00DB023A" w:rsidRPr="00DB023A" w:rsidRDefault="00DB023A" w:rsidP="00DB023A">
      <w:pPr>
        <w:jc w:val="center"/>
        <w:rPr>
          <w:b/>
          <w:sz w:val="24"/>
          <w:szCs w:val="24"/>
        </w:rPr>
      </w:pPr>
      <w:r w:rsidRPr="00DB023A">
        <w:rPr>
          <w:b/>
          <w:sz w:val="24"/>
          <w:szCs w:val="24"/>
        </w:rPr>
        <w:t>Список используемого программного обеспечения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4"/>
        <w:gridCol w:w="6367"/>
      </w:tblGrid>
      <w:tr w:rsidR="00DB023A" w:rsidRPr="00345220" w14:paraId="3A1D0F04" w14:textId="77777777" w:rsidTr="00A33550">
        <w:tc>
          <w:tcPr>
            <w:tcW w:w="3085" w:type="dxa"/>
          </w:tcPr>
          <w:p w14:paraId="0610A97B" w14:textId="77777777" w:rsidR="00DB023A" w:rsidRPr="00345220" w:rsidRDefault="00DB023A" w:rsidP="00A33550">
            <w:pPr>
              <w:rPr>
                <w:b/>
              </w:rPr>
            </w:pPr>
            <w:r w:rsidRPr="00345220">
              <w:rPr>
                <w:b/>
              </w:rPr>
              <w:t>наименование</w:t>
            </w:r>
          </w:p>
        </w:tc>
        <w:tc>
          <w:tcPr>
            <w:tcW w:w="6486" w:type="dxa"/>
          </w:tcPr>
          <w:p w14:paraId="48427F5E" w14:textId="77777777" w:rsidR="00DB023A" w:rsidRPr="00345220" w:rsidRDefault="00DB023A" w:rsidP="00A33550">
            <w:pPr>
              <w:rPr>
                <w:b/>
              </w:rPr>
            </w:pPr>
            <w:r w:rsidRPr="00345220">
              <w:rPr>
                <w:b/>
              </w:rPr>
              <w:t>договор</w:t>
            </w:r>
          </w:p>
        </w:tc>
      </w:tr>
      <w:tr w:rsidR="00DB023A" w:rsidRPr="00345220" w14:paraId="034EA7CD" w14:textId="77777777" w:rsidTr="00A33550">
        <w:tc>
          <w:tcPr>
            <w:tcW w:w="3085" w:type="dxa"/>
          </w:tcPr>
          <w:p w14:paraId="07D5EC71" w14:textId="77777777" w:rsidR="00DB023A" w:rsidRPr="00345220" w:rsidRDefault="00DB023A" w:rsidP="00A33550">
            <w:r w:rsidRPr="00345220">
              <w:t>СПС Консультант Плюс</w:t>
            </w:r>
          </w:p>
        </w:tc>
        <w:tc>
          <w:tcPr>
            <w:tcW w:w="6486" w:type="dxa"/>
          </w:tcPr>
          <w:p w14:paraId="34DC5250" w14:textId="77777777" w:rsidR="00DB023A" w:rsidRPr="00345220" w:rsidRDefault="00DB023A" w:rsidP="00A33550">
            <w:r w:rsidRPr="00345220">
              <w:rPr>
                <w:bCs/>
              </w:rPr>
              <w:t>Договор</w:t>
            </w:r>
            <w:r w:rsidRPr="00345220">
              <w:t>№1-2016-1327 от 01.03.2016</w:t>
            </w:r>
          </w:p>
        </w:tc>
      </w:tr>
      <w:tr w:rsidR="00DB023A" w:rsidRPr="00345220" w14:paraId="763CC1C4" w14:textId="77777777" w:rsidTr="00A33550">
        <w:tc>
          <w:tcPr>
            <w:tcW w:w="3085" w:type="dxa"/>
            <w:vAlign w:val="center"/>
          </w:tcPr>
          <w:p w14:paraId="7B8803B0" w14:textId="77777777" w:rsidR="00DB023A" w:rsidRPr="00345220" w:rsidRDefault="00DB023A" w:rsidP="00A33550">
            <w:pPr>
              <w:rPr>
                <w:bCs/>
              </w:rPr>
            </w:pPr>
            <w:r w:rsidRPr="00345220">
              <w:rPr>
                <w:bCs/>
              </w:rPr>
              <w:t>НЭБ РФ</w:t>
            </w:r>
          </w:p>
        </w:tc>
        <w:tc>
          <w:tcPr>
            <w:tcW w:w="6486" w:type="dxa"/>
            <w:vAlign w:val="bottom"/>
          </w:tcPr>
          <w:p w14:paraId="2C027B31" w14:textId="77777777" w:rsidR="00DB023A" w:rsidRPr="00345220" w:rsidRDefault="00DB023A" w:rsidP="00A33550">
            <w:pPr>
              <w:rPr>
                <w:bCs/>
              </w:rPr>
            </w:pPr>
            <w:r w:rsidRPr="00345220">
              <w:rPr>
                <w:bCs/>
              </w:rPr>
              <w:t>Договор №101/НЭБ/2155 от 14.04.2017</w:t>
            </w:r>
          </w:p>
        </w:tc>
      </w:tr>
      <w:tr w:rsidR="00DB023A" w:rsidRPr="00345220" w14:paraId="3D3E6B01" w14:textId="77777777" w:rsidTr="00A33550">
        <w:tc>
          <w:tcPr>
            <w:tcW w:w="3085" w:type="dxa"/>
            <w:vAlign w:val="center"/>
          </w:tcPr>
          <w:p w14:paraId="13E27A89" w14:textId="77777777" w:rsidR="00DB023A" w:rsidRPr="00345220" w:rsidRDefault="00DB023A" w:rsidP="00A33550">
            <w:pPr>
              <w:rPr>
                <w:bCs/>
              </w:rPr>
            </w:pPr>
            <w:r w:rsidRPr="00345220">
              <w:rPr>
                <w:bCs/>
              </w:rPr>
              <w:t>ЭБС IPRBooks</w:t>
            </w:r>
          </w:p>
        </w:tc>
        <w:tc>
          <w:tcPr>
            <w:tcW w:w="6486" w:type="dxa"/>
            <w:vAlign w:val="bottom"/>
          </w:tcPr>
          <w:p w14:paraId="728396D5" w14:textId="77777777" w:rsidR="00DB023A" w:rsidRPr="00345220" w:rsidRDefault="00DB023A" w:rsidP="00A33550">
            <w:pPr>
              <w:rPr>
                <w:bCs/>
              </w:rPr>
            </w:pPr>
            <w:r w:rsidRPr="00345220">
              <w:rPr>
                <w:bCs/>
              </w:rPr>
              <w:t>контракт №4429/18 от 10.10.2018</w:t>
            </w:r>
          </w:p>
        </w:tc>
      </w:tr>
      <w:tr w:rsidR="00DB023A" w:rsidRPr="00345220" w14:paraId="67E77B24" w14:textId="77777777" w:rsidTr="00A33550">
        <w:tc>
          <w:tcPr>
            <w:tcW w:w="3085" w:type="dxa"/>
            <w:vAlign w:val="center"/>
          </w:tcPr>
          <w:p w14:paraId="1E9BE87F" w14:textId="77777777" w:rsidR="00DB023A" w:rsidRPr="00345220" w:rsidRDefault="00DB023A" w:rsidP="00A33550">
            <w:pPr>
              <w:rPr>
                <w:bCs/>
              </w:rPr>
            </w:pPr>
            <w:r w:rsidRPr="00345220">
              <w:rPr>
                <w:bCs/>
              </w:rPr>
              <w:t>АИБС  "МегаПро"</w:t>
            </w:r>
          </w:p>
        </w:tc>
        <w:tc>
          <w:tcPr>
            <w:tcW w:w="6486" w:type="dxa"/>
            <w:vAlign w:val="bottom"/>
          </w:tcPr>
          <w:p w14:paraId="5E330F86" w14:textId="77777777" w:rsidR="00DB023A" w:rsidRPr="00345220" w:rsidRDefault="00DB023A" w:rsidP="00A33550">
            <w:pPr>
              <w:rPr>
                <w:bCs/>
              </w:rPr>
            </w:pPr>
            <w:r w:rsidRPr="00345220">
              <w:rPr>
                <w:bCs/>
              </w:rPr>
              <w:t>Договор №727 от 22.11.2018</w:t>
            </w:r>
          </w:p>
        </w:tc>
      </w:tr>
      <w:tr w:rsidR="00DB023A" w:rsidRPr="00345220" w14:paraId="2674308C" w14:textId="77777777" w:rsidTr="00A33550">
        <w:tc>
          <w:tcPr>
            <w:tcW w:w="3085" w:type="dxa"/>
          </w:tcPr>
          <w:p w14:paraId="366C10C2" w14:textId="77777777" w:rsidR="00DB023A" w:rsidRPr="00345220" w:rsidRDefault="00DB023A" w:rsidP="00A33550">
            <w:r w:rsidRPr="00345220">
              <w:rPr>
                <w:bCs/>
              </w:rPr>
              <w:t>Система «Антиплагиат.ВУЗ»</w:t>
            </w:r>
          </w:p>
        </w:tc>
        <w:tc>
          <w:tcPr>
            <w:tcW w:w="6486" w:type="dxa"/>
          </w:tcPr>
          <w:p w14:paraId="6ACBC5E7" w14:textId="77777777" w:rsidR="00DB023A" w:rsidRPr="00345220" w:rsidRDefault="00DB023A" w:rsidP="00A33550">
            <w:pPr>
              <w:rPr>
                <w:bCs/>
              </w:rPr>
            </w:pPr>
            <w:r w:rsidRPr="00345220">
              <w:rPr>
                <w:bCs/>
              </w:rPr>
              <w:t>Договор №360 от 25.06.2018</w:t>
            </w:r>
          </w:p>
        </w:tc>
      </w:tr>
      <w:tr w:rsidR="00DB023A" w:rsidRPr="00345220" w14:paraId="410626D7" w14:textId="77777777" w:rsidTr="00A33550">
        <w:tc>
          <w:tcPr>
            <w:tcW w:w="3085" w:type="dxa"/>
          </w:tcPr>
          <w:p w14:paraId="527727A0" w14:textId="77777777" w:rsidR="00DB023A" w:rsidRPr="00345220" w:rsidRDefault="00DB023A" w:rsidP="00A33550">
            <w:pPr>
              <w:rPr>
                <w:bCs/>
              </w:rPr>
            </w:pPr>
            <w:r w:rsidRPr="00345220">
              <w:rPr>
                <w:bCs/>
              </w:rPr>
              <w:t>ОС MicrosoftWindows</w:t>
            </w:r>
          </w:p>
        </w:tc>
        <w:tc>
          <w:tcPr>
            <w:tcW w:w="6486" w:type="dxa"/>
          </w:tcPr>
          <w:p w14:paraId="40380AE1" w14:textId="77777777" w:rsidR="00DB023A" w:rsidRPr="00345220" w:rsidRDefault="00DB023A" w:rsidP="00A33550">
            <w:pPr>
              <w:rPr>
                <w:bCs/>
              </w:rPr>
            </w:pPr>
            <w:r w:rsidRPr="00345220">
              <w:rPr>
                <w:bCs/>
              </w:rPr>
              <w:t>контракт №580 от 29.08.2014, контракт №581 от 29.08.2014 (оба контракта на одно и то же кол-во лицензий)</w:t>
            </w:r>
          </w:p>
        </w:tc>
      </w:tr>
      <w:tr w:rsidR="00DB023A" w:rsidRPr="00345220" w14:paraId="35E69B05" w14:textId="77777777" w:rsidTr="00DB02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DC6D" w14:textId="77777777" w:rsidR="00DB023A" w:rsidRPr="00345220" w:rsidRDefault="00DB023A" w:rsidP="00A33550">
            <w:pPr>
              <w:rPr>
                <w:bCs/>
              </w:rPr>
            </w:pPr>
            <w:r w:rsidRPr="00345220">
              <w:rPr>
                <w:bCs/>
              </w:rPr>
              <w:t>MicrosoftOffice 2016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FEAB" w14:textId="77777777" w:rsidR="00DB023A" w:rsidRPr="00345220" w:rsidRDefault="00DB023A" w:rsidP="00A33550">
            <w:pPr>
              <w:rPr>
                <w:bCs/>
              </w:rPr>
            </w:pPr>
            <w:r w:rsidRPr="00345220">
              <w:rPr>
                <w:bCs/>
              </w:rPr>
              <w:t>Договор №991 от 21.12.2016</w:t>
            </w:r>
          </w:p>
        </w:tc>
      </w:tr>
      <w:tr w:rsidR="00DB023A" w:rsidRPr="00345220" w14:paraId="2CA9F6ED" w14:textId="77777777" w:rsidTr="00A33550">
        <w:tc>
          <w:tcPr>
            <w:tcW w:w="9571" w:type="dxa"/>
            <w:gridSpan w:val="2"/>
          </w:tcPr>
          <w:p w14:paraId="6AD5F1CB" w14:textId="77777777" w:rsidR="00DB023A" w:rsidRPr="00345220" w:rsidRDefault="00DB023A" w:rsidP="00A33550">
            <w:pPr>
              <w:rPr>
                <w:bCs/>
              </w:rPr>
            </w:pPr>
            <w:r w:rsidRPr="00345220">
              <w:rPr>
                <w:bCs/>
              </w:rPr>
              <w:t>или</w:t>
            </w:r>
          </w:p>
        </w:tc>
      </w:tr>
      <w:tr w:rsidR="00DB023A" w:rsidRPr="00345220" w14:paraId="3B397ADF" w14:textId="77777777" w:rsidTr="00A33550">
        <w:tc>
          <w:tcPr>
            <w:tcW w:w="3085" w:type="dxa"/>
          </w:tcPr>
          <w:p w14:paraId="0F72B772" w14:textId="77777777" w:rsidR="00DB023A" w:rsidRPr="00345220" w:rsidRDefault="00DB023A" w:rsidP="00A33550">
            <w:pPr>
              <w:rPr>
                <w:bCs/>
              </w:rPr>
            </w:pPr>
            <w:r w:rsidRPr="00345220">
              <w:rPr>
                <w:bCs/>
              </w:rPr>
              <w:t>«МойОфис Стандартный»</w:t>
            </w:r>
          </w:p>
        </w:tc>
        <w:tc>
          <w:tcPr>
            <w:tcW w:w="6486" w:type="dxa"/>
          </w:tcPr>
          <w:p w14:paraId="3EF43F9F" w14:textId="77777777" w:rsidR="00DB023A" w:rsidRPr="00345220" w:rsidRDefault="00DB023A" w:rsidP="00A33550">
            <w:pPr>
              <w:rPr>
                <w:bCs/>
              </w:rPr>
            </w:pPr>
            <w:r w:rsidRPr="00345220">
              <w:rPr>
                <w:bCs/>
              </w:rPr>
              <w:t>Договор №793 от 14.12.2018</w:t>
            </w:r>
          </w:p>
        </w:tc>
      </w:tr>
      <w:tr w:rsidR="00DB023A" w:rsidRPr="00345220" w14:paraId="21C083CF" w14:textId="77777777" w:rsidTr="00DB02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B9B20" w14:textId="77777777" w:rsidR="00DB023A" w:rsidRPr="00DB023A" w:rsidRDefault="00DB023A" w:rsidP="00A33550">
            <w:pPr>
              <w:rPr>
                <w:bCs/>
              </w:rPr>
            </w:pPr>
            <w:r w:rsidRPr="00DB023A">
              <w:rPr>
                <w:bCs/>
              </w:rPr>
              <w:t>Автоматизированная информационная система «Витакор РМИС»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AD37F" w14:textId="77777777" w:rsidR="00DB023A" w:rsidRPr="00DB023A" w:rsidRDefault="00DB023A" w:rsidP="00A33550">
            <w:pPr>
              <w:rPr>
                <w:bCs/>
              </w:rPr>
            </w:pPr>
            <w:r w:rsidRPr="00DB023A">
              <w:rPr>
                <w:bCs/>
              </w:rPr>
              <w:t>Договор №1418/У от 25.03.2018</w:t>
            </w:r>
          </w:p>
        </w:tc>
      </w:tr>
      <w:tr w:rsidR="00DB023A" w:rsidRPr="00345220" w14:paraId="246F9A7E" w14:textId="77777777" w:rsidTr="00DB023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D596A" w14:textId="77777777" w:rsidR="00DB023A" w:rsidRPr="00DB023A" w:rsidRDefault="00DB023A" w:rsidP="00A33550">
            <w:pPr>
              <w:rPr>
                <w:bCs/>
              </w:rPr>
            </w:pPr>
            <w:r w:rsidRPr="00DB023A">
              <w:rPr>
                <w:bCs/>
              </w:rPr>
              <w:t>StatisticaBasicAcademicforWindows 13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C20B5" w14:textId="77777777" w:rsidR="00DB023A" w:rsidRPr="00DB023A" w:rsidRDefault="00DB023A" w:rsidP="00A33550">
            <w:pPr>
              <w:rPr>
                <w:bCs/>
              </w:rPr>
            </w:pPr>
            <w:r w:rsidRPr="00DB023A">
              <w:rPr>
                <w:bCs/>
              </w:rPr>
              <w:t>510 от 06.08.2018</w:t>
            </w:r>
          </w:p>
        </w:tc>
      </w:tr>
    </w:tbl>
    <w:p w14:paraId="6886AC56" w14:textId="77777777" w:rsidR="00DB023A" w:rsidRDefault="00DB023A" w:rsidP="008B611B">
      <w:pPr>
        <w:ind w:firstLine="709"/>
        <w:jc w:val="both"/>
        <w:rPr>
          <w:sz w:val="24"/>
          <w:szCs w:val="24"/>
        </w:rPr>
      </w:pPr>
    </w:p>
    <w:p w14:paraId="118E53E9" w14:textId="77777777" w:rsidR="00262D86" w:rsidRPr="007D6248" w:rsidRDefault="000A10C0" w:rsidP="000A10C0">
      <w:pPr>
        <w:pStyle w:val="a3"/>
        <w:tabs>
          <w:tab w:val="center" w:pos="0"/>
        </w:tabs>
        <w:ind w:left="360"/>
        <w:jc w:val="center"/>
        <w:rPr>
          <w:b/>
          <w:sz w:val="24"/>
          <w:szCs w:val="24"/>
        </w:rPr>
      </w:pPr>
      <w:r w:rsidRPr="007D6248">
        <w:rPr>
          <w:b/>
          <w:sz w:val="24"/>
          <w:szCs w:val="24"/>
        </w:rPr>
        <w:t xml:space="preserve">10. </w:t>
      </w:r>
      <w:r w:rsidR="00DE2A0E" w:rsidRPr="007D6248">
        <w:rPr>
          <w:b/>
          <w:sz w:val="24"/>
          <w:szCs w:val="24"/>
        </w:rPr>
        <w:t>СПЕЦИАЛЬНЫЕ УСЛОВИЯ ДЛЯ ОБУЧАЮЩИХСЯ С ОГРАНИЧЕННЫМИ ВОЗМОЖНОСТЯМИ ЗДОРОВЬЯ</w:t>
      </w:r>
      <w:r w:rsidR="00262D86" w:rsidRPr="007D6248">
        <w:rPr>
          <w:b/>
          <w:sz w:val="24"/>
          <w:szCs w:val="24"/>
        </w:rPr>
        <w:t xml:space="preserve"> (ОВЗ)</w:t>
      </w:r>
      <w:r w:rsidR="00FB2E40" w:rsidRPr="007D6248">
        <w:rPr>
          <w:b/>
          <w:sz w:val="24"/>
          <w:szCs w:val="24"/>
        </w:rPr>
        <w:t xml:space="preserve"> </w:t>
      </w:r>
    </w:p>
    <w:p w14:paraId="1C35BE01" w14:textId="77777777" w:rsidR="00DE2A0E" w:rsidRPr="00C844EE" w:rsidRDefault="00FB2E40" w:rsidP="00262D86">
      <w:pPr>
        <w:pStyle w:val="a3"/>
        <w:tabs>
          <w:tab w:val="center" w:pos="0"/>
        </w:tabs>
        <w:ind w:left="720"/>
        <w:jc w:val="center"/>
        <w:rPr>
          <w:b/>
          <w:sz w:val="24"/>
          <w:szCs w:val="24"/>
        </w:rPr>
      </w:pPr>
      <w:r w:rsidRPr="007D6248">
        <w:rPr>
          <w:b/>
          <w:sz w:val="24"/>
          <w:szCs w:val="24"/>
        </w:rPr>
        <w:t>И ИНВАЛИДОВ</w:t>
      </w:r>
    </w:p>
    <w:p w14:paraId="54C6F438" w14:textId="77777777" w:rsidR="00383302" w:rsidRPr="001D6C76" w:rsidRDefault="007B22BD" w:rsidP="00C924B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Обучающиеся </w:t>
      </w:r>
      <w:r w:rsidR="00101604" w:rsidRPr="001D6C76">
        <w:rPr>
          <w:sz w:val="24"/>
          <w:szCs w:val="24"/>
        </w:rPr>
        <w:t xml:space="preserve">с ОВЗ </w:t>
      </w:r>
      <w:r>
        <w:rPr>
          <w:sz w:val="24"/>
          <w:szCs w:val="24"/>
        </w:rPr>
        <w:t>и инвалиды</w:t>
      </w:r>
      <w:r w:rsidR="002670CF">
        <w:rPr>
          <w:sz w:val="24"/>
          <w:szCs w:val="24"/>
        </w:rPr>
        <w:t xml:space="preserve"> проходят</w:t>
      </w:r>
      <w:r w:rsidR="006906CF">
        <w:rPr>
          <w:sz w:val="24"/>
          <w:szCs w:val="24"/>
        </w:rPr>
        <w:t xml:space="preserve"> практику </w:t>
      </w:r>
      <w:r w:rsidR="00383302" w:rsidRPr="001D6C76">
        <w:rPr>
          <w:sz w:val="24"/>
          <w:szCs w:val="24"/>
        </w:rPr>
        <w:t>совместно с другими обуча</w:t>
      </w:r>
      <w:r w:rsidR="00996B7A">
        <w:rPr>
          <w:sz w:val="24"/>
          <w:szCs w:val="24"/>
        </w:rPr>
        <w:t xml:space="preserve">ющимися (в учебной группе) </w:t>
      </w:r>
      <w:r w:rsidR="00383302" w:rsidRPr="001D6C76">
        <w:rPr>
          <w:sz w:val="24"/>
          <w:szCs w:val="24"/>
        </w:rPr>
        <w:t>и</w:t>
      </w:r>
      <w:r w:rsidR="00996B7A">
        <w:rPr>
          <w:sz w:val="24"/>
          <w:szCs w:val="24"/>
        </w:rPr>
        <w:t>ли</w:t>
      </w:r>
      <w:r w:rsidR="00383302" w:rsidRPr="001D6C76">
        <w:rPr>
          <w:sz w:val="24"/>
          <w:szCs w:val="24"/>
        </w:rPr>
        <w:t xml:space="preserve"> индивидуально (по личному заявлению</w:t>
      </w:r>
      <w:r w:rsidR="00996B7A">
        <w:rPr>
          <w:sz w:val="24"/>
          <w:szCs w:val="24"/>
        </w:rPr>
        <w:t xml:space="preserve"> обучающегося</w:t>
      </w:r>
      <w:r w:rsidR="00383302" w:rsidRPr="001D6C76">
        <w:rPr>
          <w:sz w:val="24"/>
          <w:szCs w:val="24"/>
        </w:rPr>
        <w:t xml:space="preserve">). </w:t>
      </w:r>
    </w:p>
    <w:p w14:paraId="6F93E999" w14:textId="77777777" w:rsidR="00383302" w:rsidRPr="001D6C76" w:rsidRDefault="00526659" w:rsidP="00C924B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</w:t>
      </w:r>
      <w:r w:rsidR="009A546C" w:rsidRPr="001D6C76">
        <w:rPr>
          <w:sz w:val="24"/>
          <w:szCs w:val="24"/>
        </w:rPr>
        <w:t xml:space="preserve"> мест прохождения практики для обучающихся с ОВЗ и инвалидов осуществляется с учетом состояния здоровья и требований к </w:t>
      </w:r>
      <w:r w:rsidR="002853A5" w:rsidRPr="001D6C76">
        <w:rPr>
          <w:sz w:val="24"/>
          <w:szCs w:val="24"/>
        </w:rPr>
        <w:t xml:space="preserve">их </w:t>
      </w:r>
      <w:r w:rsidR="009A546C" w:rsidRPr="001D6C76">
        <w:rPr>
          <w:sz w:val="24"/>
          <w:szCs w:val="24"/>
        </w:rPr>
        <w:t xml:space="preserve">доступности для данной категории обучающихся. При определении мест </w:t>
      </w:r>
      <w:r w:rsidR="00E2635C" w:rsidRPr="001D6C76">
        <w:rPr>
          <w:sz w:val="24"/>
          <w:szCs w:val="24"/>
        </w:rPr>
        <w:t xml:space="preserve">и условий </w:t>
      </w:r>
      <w:r w:rsidR="00162742" w:rsidRPr="001D6C76">
        <w:rPr>
          <w:sz w:val="24"/>
          <w:szCs w:val="24"/>
        </w:rPr>
        <w:t xml:space="preserve">(с учётом нозологической группы и группы инвалидности обучающегося) </w:t>
      </w:r>
      <w:r w:rsidR="009A546C" w:rsidRPr="001D6C76">
        <w:rPr>
          <w:sz w:val="24"/>
          <w:szCs w:val="24"/>
        </w:rPr>
        <w:t>прохождения учебной и производственной практик для данной категории лиц</w:t>
      </w:r>
      <w:r w:rsidR="0074027D" w:rsidRPr="001D6C76">
        <w:rPr>
          <w:sz w:val="24"/>
          <w:szCs w:val="24"/>
        </w:rPr>
        <w:t xml:space="preserve"> учитываются</w:t>
      </w:r>
      <w:r w:rsidR="009A546C" w:rsidRPr="001D6C76">
        <w:rPr>
          <w:sz w:val="24"/>
          <w:szCs w:val="24"/>
        </w:rPr>
        <w:t xml:space="preserve"> </w:t>
      </w:r>
      <w:r w:rsidR="00B13D39" w:rsidRPr="001D6C76">
        <w:rPr>
          <w:sz w:val="24"/>
          <w:szCs w:val="24"/>
        </w:rPr>
        <w:t xml:space="preserve">индивидуальные особенности обучающихся, а также </w:t>
      </w:r>
      <w:r w:rsidR="009A546C" w:rsidRPr="001D6C76">
        <w:rPr>
          <w:sz w:val="24"/>
          <w:szCs w:val="24"/>
        </w:rPr>
        <w:t xml:space="preserve">рекомендации медико-социальной экспертизы, отраженные </w:t>
      </w:r>
      <w:r w:rsidR="00471DFE" w:rsidRPr="001D6C76">
        <w:rPr>
          <w:sz w:val="24"/>
          <w:szCs w:val="24"/>
        </w:rPr>
        <w:t>в индивидуальной программе реабилитации, относительно рекомендованных условий и видов труда.</w:t>
      </w:r>
    </w:p>
    <w:p w14:paraId="187589F2" w14:textId="77777777" w:rsidR="002853A5" w:rsidRPr="001D6C76" w:rsidRDefault="002853A5" w:rsidP="00C924BA">
      <w:pPr>
        <w:ind w:firstLine="567"/>
        <w:jc w:val="both"/>
        <w:rPr>
          <w:sz w:val="24"/>
          <w:szCs w:val="24"/>
        </w:rPr>
      </w:pPr>
      <w:r w:rsidRPr="001D6C76">
        <w:rPr>
          <w:sz w:val="24"/>
          <w:szCs w:val="24"/>
        </w:rPr>
        <w:t>При определении места практ</w:t>
      </w:r>
      <w:r w:rsidR="004D0985">
        <w:rPr>
          <w:sz w:val="24"/>
          <w:szCs w:val="24"/>
        </w:rPr>
        <w:t>ики для обучающихся</w:t>
      </w:r>
      <w:r w:rsidRPr="001D6C76">
        <w:rPr>
          <w:sz w:val="24"/>
          <w:szCs w:val="24"/>
        </w:rPr>
        <w:t xml:space="preserve"> с ОВЗ </w:t>
      </w:r>
      <w:r w:rsidR="0074027D" w:rsidRPr="001D6C76">
        <w:rPr>
          <w:sz w:val="24"/>
          <w:szCs w:val="24"/>
        </w:rPr>
        <w:t xml:space="preserve">и инвалидов </w:t>
      </w:r>
      <w:r w:rsidRPr="001D6C76">
        <w:rPr>
          <w:sz w:val="24"/>
          <w:szCs w:val="24"/>
        </w:rPr>
        <w:t>особое внимание уделяется безопасности труда и оснащению (оборудованию</w:t>
      </w:r>
      <w:r w:rsidR="00C31E85">
        <w:rPr>
          <w:sz w:val="24"/>
          <w:szCs w:val="24"/>
        </w:rPr>
        <w:t xml:space="preserve">) рабочего места. Рабочие места на практику предоставляются профильной </w:t>
      </w:r>
      <w:r w:rsidRPr="001D6C76">
        <w:rPr>
          <w:sz w:val="24"/>
          <w:szCs w:val="24"/>
        </w:rPr>
        <w:t xml:space="preserve"> </w:t>
      </w:r>
      <w:r w:rsidR="00C31E85">
        <w:rPr>
          <w:sz w:val="24"/>
          <w:szCs w:val="24"/>
        </w:rPr>
        <w:t>организацией  в соответствии со</w:t>
      </w:r>
      <w:r w:rsidRPr="001D6C76">
        <w:rPr>
          <w:sz w:val="24"/>
          <w:szCs w:val="24"/>
        </w:rPr>
        <w:t xml:space="preserve"> следующим</w:t>
      </w:r>
      <w:r w:rsidR="0045262E">
        <w:rPr>
          <w:sz w:val="24"/>
          <w:szCs w:val="24"/>
        </w:rPr>
        <w:t>и</w:t>
      </w:r>
      <w:r w:rsidRPr="001D6C76">
        <w:rPr>
          <w:sz w:val="24"/>
          <w:szCs w:val="24"/>
        </w:rPr>
        <w:t xml:space="preserve"> требованиям</w:t>
      </w:r>
      <w:r w:rsidR="0045262E">
        <w:rPr>
          <w:sz w:val="24"/>
          <w:szCs w:val="24"/>
        </w:rPr>
        <w:t>и</w:t>
      </w:r>
      <w:r w:rsidRPr="001D6C76">
        <w:rPr>
          <w:sz w:val="24"/>
          <w:szCs w:val="24"/>
        </w:rPr>
        <w:t>:</w:t>
      </w:r>
    </w:p>
    <w:p w14:paraId="7039CA06" w14:textId="77777777" w:rsidR="002853A5" w:rsidRPr="001D6C76" w:rsidRDefault="002853A5" w:rsidP="00C924BA">
      <w:pPr>
        <w:pStyle w:val="a8"/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eastAsia="Times New Roman"/>
          <w:sz w:val="24"/>
          <w:szCs w:val="24"/>
        </w:rPr>
      </w:pPr>
      <w:r w:rsidRPr="001D6C76">
        <w:rPr>
          <w:rFonts w:eastAsia="Times New Roman"/>
          <w:b/>
          <w:sz w:val="24"/>
          <w:szCs w:val="24"/>
        </w:rPr>
        <w:t xml:space="preserve">для </w:t>
      </w:r>
      <w:r w:rsidR="00591166">
        <w:rPr>
          <w:rFonts w:eastAsia="Times New Roman"/>
          <w:b/>
          <w:sz w:val="24"/>
          <w:szCs w:val="24"/>
        </w:rPr>
        <w:t>обучающихся</w:t>
      </w:r>
      <w:r w:rsidR="0074027D" w:rsidRPr="001D6C76">
        <w:rPr>
          <w:rFonts w:eastAsia="Times New Roman"/>
          <w:b/>
          <w:sz w:val="24"/>
          <w:szCs w:val="24"/>
        </w:rPr>
        <w:t xml:space="preserve"> с ОВЗ и </w:t>
      </w:r>
      <w:r w:rsidRPr="001D6C76">
        <w:rPr>
          <w:rFonts w:eastAsia="Times New Roman"/>
          <w:b/>
          <w:sz w:val="24"/>
          <w:szCs w:val="24"/>
        </w:rPr>
        <w:t>инвалидов по зрению</w:t>
      </w:r>
      <w:r w:rsidR="00BA6959">
        <w:rPr>
          <w:rFonts w:eastAsia="Times New Roman"/>
          <w:b/>
          <w:sz w:val="24"/>
          <w:szCs w:val="24"/>
        </w:rPr>
        <w:t xml:space="preserve"> </w:t>
      </w:r>
      <w:r w:rsidRPr="001D6C76">
        <w:rPr>
          <w:rFonts w:eastAsia="Times New Roman"/>
          <w:b/>
          <w:sz w:val="24"/>
          <w:szCs w:val="24"/>
        </w:rPr>
        <w:t>-</w:t>
      </w:r>
      <w:r w:rsidR="00BA6959">
        <w:rPr>
          <w:rFonts w:eastAsia="Times New Roman"/>
          <w:b/>
          <w:sz w:val="24"/>
          <w:szCs w:val="24"/>
        </w:rPr>
        <w:t xml:space="preserve"> </w:t>
      </w:r>
      <w:r w:rsidRPr="001D6C76">
        <w:rPr>
          <w:rFonts w:eastAsia="Times New Roman"/>
          <w:b/>
          <w:sz w:val="24"/>
          <w:szCs w:val="24"/>
        </w:rPr>
        <w:t>слабовидящих:</w:t>
      </w:r>
      <w:r w:rsidRPr="001D6C76">
        <w:rPr>
          <w:rFonts w:eastAsia="Times New Roman"/>
          <w:sz w:val="24"/>
          <w:szCs w:val="24"/>
        </w:rPr>
        <w:t xml:space="preserve"> оснащение специального рабочего места общим и местным освещением, обеспечивающим беспрепятственное нахождение указанным лицом своего рабочего мес</w:t>
      </w:r>
      <w:r w:rsidR="00E12A87" w:rsidRPr="001D6C76">
        <w:rPr>
          <w:rFonts w:eastAsia="Times New Roman"/>
          <w:sz w:val="24"/>
          <w:szCs w:val="24"/>
        </w:rPr>
        <w:t>та и вып</w:t>
      </w:r>
      <w:r w:rsidR="004D0985">
        <w:rPr>
          <w:rFonts w:eastAsia="Times New Roman"/>
          <w:sz w:val="24"/>
          <w:szCs w:val="24"/>
        </w:rPr>
        <w:t>олнение индивидуального задания</w:t>
      </w:r>
      <w:r w:rsidR="00D40E57" w:rsidRPr="001D6C76">
        <w:rPr>
          <w:rFonts w:eastAsia="Times New Roman"/>
          <w:sz w:val="24"/>
          <w:szCs w:val="24"/>
        </w:rPr>
        <w:t>;</w:t>
      </w:r>
      <w:r w:rsidR="00803443">
        <w:rPr>
          <w:rFonts w:eastAsia="Times New Roman"/>
          <w:sz w:val="24"/>
          <w:szCs w:val="24"/>
        </w:rPr>
        <w:t xml:space="preserve"> </w:t>
      </w:r>
      <w:r w:rsidR="00D40E57" w:rsidRPr="001D6C76">
        <w:rPr>
          <w:rFonts w:eastAsia="Times New Roman"/>
          <w:sz w:val="24"/>
          <w:szCs w:val="24"/>
        </w:rPr>
        <w:t>наличие видеоувеличителей, луп</w:t>
      </w:r>
      <w:r w:rsidRPr="001D6C76">
        <w:rPr>
          <w:rFonts w:eastAsia="Times New Roman"/>
          <w:sz w:val="24"/>
          <w:szCs w:val="24"/>
        </w:rPr>
        <w:t>;</w:t>
      </w:r>
    </w:p>
    <w:p w14:paraId="74084276" w14:textId="77777777" w:rsidR="002853A5" w:rsidRPr="001D6C76" w:rsidRDefault="002853A5" w:rsidP="00C924BA">
      <w:pPr>
        <w:pStyle w:val="a8"/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eastAsia="Times New Roman"/>
          <w:sz w:val="24"/>
          <w:szCs w:val="24"/>
        </w:rPr>
      </w:pPr>
      <w:r w:rsidRPr="001D6C76">
        <w:rPr>
          <w:rFonts w:eastAsia="Times New Roman"/>
          <w:b/>
          <w:sz w:val="24"/>
          <w:szCs w:val="24"/>
        </w:rPr>
        <w:t xml:space="preserve">для </w:t>
      </w:r>
      <w:r w:rsidR="00591166">
        <w:rPr>
          <w:rFonts w:eastAsia="Times New Roman"/>
          <w:b/>
          <w:sz w:val="24"/>
          <w:szCs w:val="24"/>
        </w:rPr>
        <w:t>обучающихся</w:t>
      </w:r>
      <w:r w:rsidR="0074027D" w:rsidRPr="001D6C76">
        <w:rPr>
          <w:rFonts w:eastAsia="Times New Roman"/>
          <w:b/>
          <w:sz w:val="24"/>
          <w:szCs w:val="24"/>
        </w:rPr>
        <w:t xml:space="preserve"> с ОВЗ и </w:t>
      </w:r>
      <w:r w:rsidRPr="001D6C76">
        <w:rPr>
          <w:rFonts w:eastAsia="Times New Roman"/>
          <w:b/>
          <w:sz w:val="24"/>
          <w:szCs w:val="24"/>
        </w:rPr>
        <w:t>инвалидов по слуху</w:t>
      </w:r>
      <w:r w:rsidR="00BA6959">
        <w:rPr>
          <w:rFonts w:eastAsia="Times New Roman"/>
          <w:b/>
          <w:sz w:val="24"/>
          <w:szCs w:val="24"/>
        </w:rPr>
        <w:t xml:space="preserve"> </w:t>
      </w:r>
      <w:r w:rsidRPr="001D6C76">
        <w:rPr>
          <w:rFonts w:eastAsia="Times New Roman"/>
          <w:b/>
          <w:sz w:val="24"/>
          <w:szCs w:val="24"/>
        </w:rPr>
        <w:t>-</w:t>
      </w:r>
      <w:r w:rsidR="00BA6959">
        <w:rPr>
          <w:rFonts w:eastAsia="Times New Roman"/>
          <w:b/>
          <w:sz w:val="24"/>
          <w:szCs w:val="24"/>
        </w:rPr>
        <w:t xml:space="preserve"> </w:t>
      </w:r>
      <w:r w:rsidRPr="001D6C76">
        <w:rPr>
          <w:rFonts w:eastAsia="Times New Roman"/>
          <w:b/>
          <w:sz w:val="24"/>
          <w:szCs w:val="24"/>
        </w:rPr>
        <w:t>слабослышащих:</w:t>
      </w:r>
      <w:r w:rsidRPr="001D6C76">
        <w:rPr>
          <w:rFonts w:eastAsia="Times New Roman"/>
          <w:sz w:val="24"/>
          <w:szCs w:val="24"/>
        </w:rPr>
        <w:t xml:space="preserve"> оснащение (оборудование) специального рабочего места звукоусиливающей аппарату</w:t>
      </w:r>
      <w:r w:rsidR="00854CEC" w:rsidRPr="001D6C76">
        <w:rPr>
          <w:rFonts w:eastAsia="Times New Roman"/>
          <w:sz w:val="24"/>
          <w:szCs w:val="24"/>
        </w:rPr>
        <w:t>рой, телефонами для слабослышащих</w:t>
      </w:r>
      <w:r w:rsidRPr="001D6C76">
        <w:rPr>
          <w:rFonts w:eastAsia="Times New Roman"/>
          <w:sz w:val="24"/>
          <w:szCs w:val="24"/>
        </w:rPr>
        <w:t>;</w:t>
      </w:r>
    </w:p>
    <w:p w14:paraId="7BEA937D" w14:textId="77777777" w:rsidR="002853A5" w:rsidRPr="001D6C76" w:rsidRDefault="002853A5" w:rsidP="00C924BA">
      <w:pPr>
        <w:pStyle w:val="a8"/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eastAsia="Times New Roman"/>
          <w:sz w:val="24"/>
          <w:szCs w:val="24"/>
        </w:rPr>
      </w:pPr>
      <w:r w:rsidRPr="001D6C76">
        <w:rPr>
          <w:rFonts w:eastAsia="Times New Roman"/>
          <w:b/>
          <w:sz w:val="24"/>
          <w:szCs w:val="24"/>
        </w:rPr>
        <w:t xml:space="preserve">для </w:t>
      </w:r>
      <w:r w:rsidR="00591166">
        <w:rPr>
          <w:rFonts w:eastAsia="Times New Roman"/>
          <w:b/>
          <w:sz w:val="24"/>
          <w:szCs w:val="24"/>
        </w:rPr>
        <w:t>обучающихся</w:t>
      </w:r>
      <w:r w:rsidR="0074027D" w:rsidRPr="001D6C76">
        <w:rPr>
          <w:rFonts w:eastAsia="Times New Roman"/>
          <w:b/>
          <w:sz w:val="24"/>
          <w:szCs w:val="24"/>
        </w:rPr>
        <w:t xml:space="preserve"> с ОВЗ и </w:t>
      </w:r>
      <w:r w:rsidRPr="001D6C76">
        <w:rPr>
          <w:rFonts w:eastAsia="Times New Roman"/>
          <w:b/>
          <w:sz w:val="24"/>
          <w:szCs w:val="24"/>
        </w:rPr>
        <w:t>инвалидов по слуху</w:t>
      </w:r>
      <w:r w:rsidR="00BA6959">
        <w:rPr>
          <w:rFonts w:eastAsia="Times New Roman"/>
          <w:b/>
          <w:sz w:val="24"/>
          <w:szCs w:val="24"/>
        </w:rPr>
        <w:t xml:space="preserve"> </w:t>
      </w:r>
      <w:r w:rsidRPr="001D6C76">
        <w:rPr>
          <w:rFonts w:eastAsia="Times New Roman"/>
          <w:b/>
          <w:sz w:val="24"/>
          <w:szCs w:val="24"/>
        </w:rPr>
        <w:t>-</w:t>
      </w:r>
      <w:r w:rsidR="00BA6959">
        <w:rPr>
          <w:rFonts w:eastAsia="Times New Roman"/>
          <w:b/>
          <w:sz w:val="24"/>
          <w:szCs w:val="24"/>
        </w:rPr>
        <w:t xml:space="preserve"> </w:t>
      </w:r>
      <w:r w:rsidRPr="001D6C76">
        <w:rPr>
          <w:rFonts w:eastAsia="Times New Roman"/>
          <w:b/>
          <w:sz w:val="24"/>
          <w:szCs w:val="24"/>
        </w:rPr>
        <w:t>глухих:</w:t>
      </w:r>
      <w:r w:rsidRPr="001D6C76">
        <w:rPr>
          <w:rFonts w:eastAsia="Times New Roman"/>
          <w:sz w:val="24"/>
          <w:szCs w:val="24"/>
        </w:rPr>
        <w:t xml:space="preserve"> оснащение специального рабочего места визуальными индикаторами, преобразующими звуковые сигналы в световые, речевые сигналы в текстовую бегущую строку, для беспрепятственного нахождения указанным лицом своего ра</w:t>
      </w:r>
      <w:r w:rsidR="00E12A87" w:rsidRPr="001D6C76">
        <w:rPr>
          <w:rFonts w:eastAsia="Times New Roman"/>
          <w:sz w:val="24"/>
          <w:szCs w:val="24"/>
        </w:rPr>
        <w:t>бочего места и выполнения индивидуального задания</w:t>
      </w:r>
      <w:r w:rsidRPr="001D6C76">
        <w:rPr>
          <w:rFonts w:eastAsia="Times New Roman"/>
          <w:sz w:val="24"/>
          <w:szCs w:val="24"/>
        </w:rPr>
        <w:t>;</w:t>
      </w:r>
    </w:p>
    <w:p w14:paraId="71290E87" w14:textId="77777777" w:rsidR="002853A5" w:rsidRDefault="002853A5" w:rsidP="00C924BA">
      <w:pPr>
        <w:pStyle w:val="a8"/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eastAsia="Times New Roman"/>
          <w:sz w:val="24"/>
          <w:szCs w:val="24"/>
        </w:rPr>
      </w:pPr>
      <w:r w:rsidRPr="001D6C76">
        <w:rPr>
          <w:rFonts w:eastAsia="Times New Roman"/>
          <w:b/>
          <w:sz w:val="24"/>
          <w:szCs w:val="24"/>
        </w:rPr>
        <w:t xml:space="preserve">для </w:t>
      </w:r>
      <w:r w:rsidR="00591166">
        <w:rPr>
          <w:rFonts w:eastAsia="Times New Roman"/>
          <w:b/>
          <w:sz w:val="24"/>
          <w:szCs w:val="24"/>
        </w:rPr>
        <w:t>обучающихся</w:t>
      </w:r>
      <w:r w:rsidR="0074027D" w:rsidRPr="001D6C76">
        <w:rPr>
          <w:rFonts w:eastAsia="Times New Roman"/>
          <w:b/>
          <w:sz w:val="24"/>
          <w:szCs w:val="24"/>
        </w:rPr>
        <w:t xml:space="preserve"> с ОВЗ и </w:t>
      </w:r>
      <w:r w:rsidRPr="001D6C76">
        <w:rPr>
          <w:rFonts w:eastAsia="Times New Roman"/>
          <w:b/>
          <w:sz w:val="24"/>
          <w:szCs w:val="24"/>
        </w:rPr>
        <w:t>инвалидов с нарушением функций опорно-двигательного аппарата:</w:t>
      </w:r>
      <w:r w:rsidRPr="001D6C76">
        <w:rPr>
          <w:rFonts w:eastAsia="Times New Roman"/>
          <w:sz w:val="24"/>
          <w:szCs w:val="24"/>
        </w:rPr>
        <w:t xml:space="preserve"> оборудование, обеспечивающее реализацию эргономических принципов (максимально удобное для инвалида расположение элементов, составля</w:t>
      </w:r>
      <w:r w:rsidR="00EF283A" w:rsidRPr="001D6C76">
        <w:rPr>
          <w:rFonts w:eastAsia="Times New Roman"/>
          <w:sz w:val="24"/>
          <w:szCs w:val="24"/>
        </w:rPr>
        <w:t>ющих рабочее место); механизмы и устройства, позволяющие</w:t>
      </w:r>
      <w:r w:rsidRPr="001D6C76">
        <w:rPr>
          <w:rFonts w:eastAsia="Times New Roman"/>
          <w:sz w:val="24"/>
          <w:szCs w:val="24"/>
        </w:rPr>
        <w:t xml:space="preserve"> изменять высоту и наклон рабочей поверхности, положение сиденья рабочего стула по высоте и наклону, уго</w:t>
      </w:r>
      <w:r w:rsidR="00EF283A" w:rsidRPr="001D6C76">
        <w:rPr>
          <w:rFonts w:eastAsia="Times New Roman"/>
          <w:sz w:val="24"/>
          <w:szCs w:val="24"/>
        </w:rPr>
        <w:t>л наклона спинки рабочего стула;</w:t>
      </w:r>
      <w:r w:rsidRPr="001D6C76">
        <w:rPr>
          <w:rFonts w:eastAsia="Times New Roman"/>
          <w:sz w:val="24"/>
          <w:szCs w:val="24"/>
        </w:rPr>
        <w:t xml:space="preserve"> оснащение специальным сиденьем, обеспечивающим компенсацию усилия при вставании, специальными приспособлениями для управления и обслуживания этого оборудования.</w:t>
      </w:r>
    </w:p>
    <w:p w14:paraId="4F1F5571" w14:textId="77777777" w:rsidR="000D0B8E" w:rsidRPr="000D0B8E" w:rsidRDefault="000D0B8E" w:rsidP="00C924BA">
      <w:pPr>
        <w:pStyle w:val="a8"/>
        <w:widowControl/>
        <w:tabs>
          <w:tab w:val="left" w:pos="993"/>
        </w:tabs>
        <w:autoSpaceDE/>
        <w:autoSpaceDN/>
        <w:adjustRightInd/>
        <w:ind w:left="0" w:firstLine="567"/>
        <w:jc w:val="both"/>
        <w:rPr>
          <w:rFonts w:eastAsia="Times New Roman"/>
          <w:sz w:val="24"/>
          <w:szCs w:val="24"/>
        </w:rPr>
      </w:pPr>
      <w:r w:rsidRPr="000D0B8E">
        <w:rPr>
          <w:rFonts w:eastAsia="Times New Roman"/>
          <w:sz w:val="24"/>
          <w:szCs w:val="24"/>
        </w:rPr>
        <w:t>Условия организации и прохождения практики</w:t>
      </w:r>
      <w:r>
        <w:rPr>
          <w:rFonts w:eastAsia="Times New Roman"/>
          <w:sz w:val="24"/>
          <w:szCs w:val="24"/>
        </w:rPr>
        <w:t>, подготовки отчетных материалов, проведения текущего контроля и промежуточной аттестации по практике обеспечиваются в соответствии со следующими требованиями:</w:t>
      </w:r>
    </w:p>
    <w:p w14:paraId="001DA865" w14:textId="77777777" w:rsidR="00474FF8" w:rsidRPr="001D6C76" w:rsidRDefault="00F06137" w:rsidP="00C924BA">
      <w:pPr>
        <w:pStyle w:val="a8"/>
        <w:numPr>
          <w:ilvl w:val="0"/>
          <w:numId w:val="8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E12A87" w:rsidRPr="001D6C76">
        <w:rPr>
          <w:sz w:val="24"/>
          <w:szCs w:val="24"/>
        </w:rPr>
        <w:t>бъем, темп, формы выполнения индивидуального задания</w:t>
      </w:r>
      <w:r w:rsidR="003E494F">
        <w:rPr>
          <w:sz w:val="24"/>
          <w:szCs w:val="24"/>
        </w:rPr>
        <w:t xml:space="preserve"> на период практики </w:t>
      </w:r>
      <w:r w:rsidR="005C6816">
        <w:rPr>
          <w:sz w:val="24"/>
          <w:szCs w:val="24"/>
        </w:rPr>
        <w:t xml:space="preserve">устанавливаются </w:t>
      </w:r>
      <w:r w:rsidR="0045262E">
        <w:rPr>
          <w:sz w:val="24"/>
          <w:szCs w:val="24"/>
        </w:rPr>
        <w:t>индивидуально</w:t>
      </w:r>
      <w:r w:rsidR="00F331DB">
        <w:rPr>
          <w:sz w:val="24"/>
          <w:szCs w:val="24"/>
        </w:rPr>
        <w:t xml:space="preserve"> для каждого обучающегося указанных категорий</w:t>
      </w:r>
      <w:r w:rsidR="00474FF8" w:rsidRPr="001D6C76">
        <w:rPr>
          <w:sz w:val="24"/>
          <w:szCs w:val="24"/>
        </w:rPr>
        <w:t xml:space="preserve">. </w:t>
      </w:r>
      <w:r w:rsidR="00474FF8" w:rsidRPr="001D6C76">
        <w:rPr>
          <w:rFonts w:eastAsia="Times New Roman"/>
          <w:sz w:val="24"/>
          <w:szCs w:val="24"/>
          <w:lang w:eastAsia="en-US"/>
        </w:rPr>
        <w:t>В зависимости от нозологии м</w:t>
      </w:r>
      <w:r w:rsidR="00474FF8" w:rsidRPr="001D6C76">
        <w:rPr>
          <w:sz w:val="24"/>
          <w:szCs w:val="24"/>
        </w:rPr>
        <w:t xml:space="preserve">аксимально снижаются противопоказанные (зрительные, звуковые, мышечные и др.)  нагрузки. </w:t>
      </w:r>
    </w:p>
    <w:p w14:paraId="0CD1E417" w14:textId="77777777" w:rsidR="00474FF8" w:rsidRPr="001D6C76" w:rsidRDefault="00474FF8" w:rsidP="00C924BA">
      <w:pPr>
        <w:pStyle w:val="a8"/>
        <w:numPr>
          <w:ilvl w:val="0"/>
          <w:numId w:val="8"/>
        </w:numPr>
        <w:ind w:left="0" w:firstLine="567"/>
        <w:jc w:val="both"/>
        <w:rPr>
          <w:sz w:val="24"/>
          <w:szCs w:val="24"/>
        </w:rPr>
      </w:pPr>
      <w:r w:rsidRPr="001D6C76">
        <w:rPr>
          <w:sz w:val="24"/>
          <w:szCs w:val="24"/>
        </w:rPr>
        <w:t xml:space="preserve">Учебные и учебно-методические материалы по практике представляются в различных формах так, чтобы </w:t>
      </w:r>
      <w:r w:rsidR="00CB0168">
        <w:rPr>
          <w:sz w:val="24"/>
          <w:szCs w:val="24"/>
        </w:rPr>
        <w:t xml:space="preserve">обучающиеся с ОВЗ и </w:t>
      </w:r>
      <w:r w:rsidRPr="001D6C76">
        <w:rPr>
          <w:sz w:val="24"/>
          <w:szCs w:val="24"/>
        </w:rPr>
        <w:t>инвалиды с нарушениями слуха получали информацию визуально (</w:t>
      </w:r>
      <w:r w:rsidR="00474CD7" w:rsidRPr="001D6C76">
        <w:rPr>
          <w:sz w:val="24"/>
          <w:szCs w:val="24"/>
        </w:rPr>
        <w:t>документация по практике печатае</w:t>
      </w:r>
      <w:r w:rsidRPr="001D6C76">
        <w:rPr>
          <w:sz w:val="24"/>
          <w:szCs w:val="24"/>
        </w:rPr>
        <w:t xml:space="preserve">тся увеличенным шрифтом; предоставляются видеоматериалы и наглядные материалы по содержанию </w:t>
      </w:r>
      <w:r w:rsidRPr="001D6C76">
        <w:rPr>
          <w:sz w:val="24"/>
          <w:szCs w:val="24"/>
        </w:rPr>
        <w:lastRenderedPageBreak/>
        <w:t>практики), с нарушениями зрения – аудиально (например, с использованием программ-синтезаторов речи) или с помощью тифлоинформационных устройств.</w:t>
      </w:r>
    </w:p>
    <w:p w14:paraId="6B27FF13" w14:textId="77777777" w:rsidR="00587B3A" w:rsidRPr="003C688B" w:rsidRDefault="00587B3A" w:rsidP="00C924BA">
      <w:pPr>
        <w:pStyle w:val="a8"/>
        <w:numPr>
          <w:ilvl w:val="0"/>
          <w:numId w:val="8"/>
        </w:numPr>
        <w:shd w:val="clear" w:color="auto" w:fill="FFFFFF"/>
        <w:ind w:left="0" w:firstLine="567"/>
        <w:jc w:val="both"/>
        <w:rPr>
          <w:i/>
          <w:sz w:val="24"/>
          <w:szCs w:val="24"/>
        </w:rPr>
      </w:pPr>
      <w:r w:rsidRPr="001D6C76">
        <w:rPr>
          <w:sz w:val="24"/>
          <w:szCs w:val="24"/>
        </w:rPr>
        <w:t>Форма проведения текущего контроля успеваемости и промежуто</w:t>
      </w:r>
      <w:r w:rsidR="00CB0168">
        <w:rPr>
          <w:sz w:val="24"/>
          <w:szCs w:val="24"/>
        </w:rPr>
        <w:t xml:space="preserve">чной аттестации для обучающихся </w:t>
      </w:r>
      <w:r w:rsidR="00CB0168" w:rsidRPr="001D6C76">
        <w:rPr>
          <w:sz w:val="24"/>
          <w:szCs w:val="24"/>
        </w:rPr>
        <w:t xml:space="preserve">с ОВЗ </w:t>
      </w:r>
      <w:r w:rsidR="00CB0168">
        <w:rPr>
          <w:sz w:val="24"/>
          <w:szCs w:val="24"/>
        </w:rPr>
        <w:t>и инвалидов</w:t>
      </w:r>
      <w:r w:rsidRPr="001D6C76">
        <w:rPr>
          <w:sz w:val="24"/>
          <w:szCs w:val="24"/>
        </w:rPr>
        <w:t xml:space="preserve"> устанавливается с учетом индивидуальных психофизических особенно</w:t>
      </w:r>
      <w:r w:rsidR="00474CD7" w:rsidRPr="001D6C76">
        <w:rPr>
          <w:sz w:val="24"/>
          <w:szCs w:val="24"/>
        </w:rPr>
        <w:t>стей (устно, письменно, при помощи  компьютера</w:t>
      </w:r>
      <w:r w:rsidRPr="001D6C76">
        <w:rPr>
          <w:sz w:val="24"/>
          <w:szCs w:val="24"/>
        </w:rPr>
        <w:t>, в форме тестирования и т.п.). При необходимости обучающемуся  предоставляется дополнительное время для подготовки ответа и (или) защиты отчета.</w:t>
      </w:r>
      <w:r w:rsidRPr="003C688B">
        <w:rPr>
          <w:i/>
          <w:sz w:val="24"/>
          <w:szCs w:val="24"/>
        </w:rPr>
        <w:t xml:space="preserve"> </w:t>
      </w:r>
    </w:p>
    <w:p w14:paraId="7871775F" w14:textId="77777777" w:rsidR="00DE2A0E" w:rsidRPr="00474FF8" w:rsidRDefault="00DE2A0E" w:rsidP="00162742">
      <w:pPr>
        <w:ind w:firstLine="709"/>
        <w:jc w:val="both"/>
        <w:rPr>
          <w:sz w:val="24"/>
          <w:szCs w:val="24"/>
        </w:rPr>
      </w:pPr>
    </w:p>
    <w:p w14:paraId="33FD75C4" w14:textId="77777777" w:rsidR="001E3AF1" w:rsidRDefault="001E3AF1" w:rsidP="001E3AF1">
      <w:pPr>
        <w:jc w:val="center"/>
      </w:pPr>
    </w:p>
    <w:p w14:paraId="1D9BBC98" w14:textId="77777777" w:rsidR="001E3AF1" w:rsidRDefault="001E3AF1" w:rsidP="001E3AF1">
      <w:pPr>
        <w:jc w:val="center"/>
      </w:pPr>
    </w:p>
    <w:p w14:paraId="7A9EC545" w14:textId="1467627D" w:rsidR="001E3AF1" w:rsidRDefault="001E3AF1" w:rsidP="001E3AF1">
      <w:pPr>
        <w:jc w:val="center"/>
      </w:pPr>
    </w:p>
    <w:p w14:paraId="5D3A0AFC" w14:textId="16C43A85" w:rsidR="004A520D" w:rsidRDefault="004A520D" w:rsidP="001E3AF1">
      <w:pPr>
        <w:jc w:val="center"/>
      </w:pPr>
    </w:p>
    <w:p w14:paraId="64BEE642" w14:textId="2E135186" w:rsidR="004A520D" w:rsidRDefault="004A520D" w:rsidP="004A520D">
      <w:pPr>
        <w:shd w:val="clear" w:color="auto" w:fill="FFFFFF"/>
        <w:spacing w:before="19"/>
        <w:ind w:left="10"/>
        <w:jc w:val="both"/>
        <w:rPr>
          <w:b/>
          <w:bCs/>
          <w:i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EE780E3" wp14:editId="69A41BAB">
            <wp:simplePos x="0" y="0"/>
            <wp:positionH relativeFrom="column">
              <wp:posOffset>1139190</wp:posOffset>
            </wp:positionH>
            <wp:positionV relativeFrom="paragraph">
              <wp:posOffset>22860</wp:posOffset>
            </wp:positionV>
            <wp:extent cx="756285" cy="52451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9453D7" w14:textId="163E7B03" w:rsidR="004A520D" w:rsidRDefault="004A520D" w:rsidP="004A520D">
      <w:pPr>
        <w:pStyle w:val="a3"/>
      </w:pPr>
    </w:p>
    <w:p w14:paraId="77610BC2" w14:textId="72EFA45C" w:rsidR="004A520D" w:rsidRPr="0060320C" w:rsidRDefault="004A520D" w:rsidP="004A520D">
      <w:pPr>
        <w:pStyle w:val="a3"/>
      </w:pPr>
      <w:r w:rsidRPr="00EC0125">
        <w:t xml:space="preserve">Разработчик  </w:t>
      </w:r>
      <w:r>
        <w:t xml:space="preserve">                                                           </w:t>
      </w:r>
      <w:r w:rsidRPr="00EC0125">
        <w:t xml:space="preserve">     </w:t>
      </w:r>
      <w:r>
        <w:t xml:space="preserve">               к.м.н.</w:t>
      </w:r>
      <w:r w:rsidRPr="00EC0125">
        <w:rPr>
          <w:u w:val="single"/>
        </w:rPr>
        <w:t xml:space="preserve">   </w:t>
      </w:r>
      <w:r>
        <w:rPr>
          <w:u w:val="single"/>
        </w:rPr>
        <w:t xml:space="preserve">Чавкин </w:t>
      </w:r>
      <w:r w:rsidRPr="00EC0125">
        <w:rPr>
          <w:u w:val="single"/>
        </w:rPr>
        <w:t xml:space="preserve"> </w:t>
      </w:r>
      <w:r>
        <w:rPr>
          <w:u w:val="single"/>
        </w:rPr>
        <w:t xml:space="preserve">Петр </w:t>
      </w:r>
      <w:r w:rsidRPr="00EC0125">
        <w:rPr>
          <w:u w:val="single"/>
        </w:rPr>
        <w:t xml:space="preserve"> </w:t>
      </w:r>
      <w:r>
        <w:rPr>
          <w:u w:val="single"/>
        </w:rPr>
        <w:t>Михайлович</w:t>
      </w:r>
      <w:r w:rsidRPr="00EC0125">
        <w:rPr>
          <w:vertAlign w:val="subscript"/>
        </w:rPr>
        <w:t xml:space="preserve">                                                  должность                                           </w:t>
      </w:r>
      <w:r>
        <w:rPr>
          <w:vertAlign w:val="subscript"/>
        </w:rPr>
        <w:t xml:space="preserve">                                                                                              </w:t>
      </w:r>
      <w:r w:rsidRPr="00EC0125">
        <w:rPr>
          <w:vertAlign w:val="subscript"/>
        </w:rPr>
        <w:t xml:space="preserve">  ФИО</w:t>
      </w:r>
    </w:p>
    <w:p w14:paraId="610D1B91" w14:textId="77777777" w:rsidR="004A520D" w:rsidRPr="00CC3119" w:rsidRDefault="004A520D" w:rsidP="004A520D">
      <w:pPr>
        <w:pStyle w:val="a3"/>
        <w:ind w:left="360"/>
        <w:jc w:val="center"/>
      </w:pPr>
    </w:p>
    <w:p w14:paraId="5EF5F8C6" w14:textId="77777777" w:rsidR="007D6248" w:rsidRDefault="007D6248" w:rsidP="00FA38B2">
      <w:pPr>
        <w:tabs>
          <w:tab w:val="left" w:pos="851"/>
        </w:tabs>
        <w:suppressAutoHyphens/>
        <w:spacing w:after="120"/>
        <w:ind w:left="360"/>
        <w:jc w:val="right"/>
        <w:rPr>
          <w:b/>
          <w:sz w:val="24"/>
          <w:szCs w:val="24"/>
        </w:rPr>
      </w:pPr>
    </w:p>
    <w:p w14:paraId="1D55A411" w14:textId="77777777" w:rsidR="007D6248" w:rsidRDefault="007D6248" w:rsidP="00FA38B2">
      <w:pPr>
        <w:tabs>
          <w:tab w:val="left" w:pos="851"/>
        </w:tabs>
        <w:suppressAutoHyphens/>
        <w:spacing w:after="120"/>
        <w:ind w:left="360"/>
        <w:jc w:val="right"/>
        <w:rPr>
          <w:b/>
          <w:sz w:val="24"/>
          <w:szCs w:val="24"/>
        </w:rPr>
      </w:pPr>
    </w:p>
    <w:sectPr w:rsidR="007D6248" w:rsidSect="002276F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560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E58769" w14:textId="77777777" w:rsidR="00DC358B" w:rsidRDefault="00DC358B" w:rsidP="00456DE7">
      <w:r>
        <w:separator/>
      </w:r>
    </w:p>
  </w:endnote>
  <w:endnote w:type="continuationSeparator" w:id="0">
    <w:p w14:paraId="4E9CFDCF" w14:textId="77777777" w:rsidR="00DC358B" w:rsidRDefault="00DC358B" w:rsidP="00456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DE21C1" w14:textId="77777777" w:rsidR="00E01D01" w:rsidRDefault="00E01D01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3" w:name="_GoBack"/>
  <w:bookmarkEnd w:id="3"/>
  <w:p w14:paraId="172BA325" w14:textId="5A76E537" w:rsidR="00764837" w:rsidRDefault="004A520D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01D01">
      <w:rPr>
        <w:noProof/>
      </w:rPr>
      <w:t>12</w:t>
    </w:r>
    <w:r>
      <w:rPr>
        <w:noProof/>
      </w:rPr>
      <w:fldChar w:fldCharType="end"/>
    </w:r>
    <w:r w:rsidR="00764837">
      <w:t xml:space="preserve"> из 5</w:t>
    </w:r>
  </w:p>
  <w:p w14:paraId="001E6E81" w14:textId="77777777" w:rsidR="00764837" w:rsidRDefault="00764837">
    <w:pPr>
      <w:pStyle w:val="a3"/>
    </w:pPr>
    <w:r>
      <w:t>Форма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0C833" w14:textId="77777777" w:rsidR="00E01D01" w:rsidRDefault="00E01D01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98CFDF" w14:textId="77777777" w:rsidR="00DC358B" w:rsidRDefault="00DC358B" w:rsidP="00456DE7">
      <w:r>
        <w:separator/>
      </w:r>
    </w:p>
  </w:footnote>
  <w:footnote w:type="continuationSeparator" w:id="0">
    <w:p w14:paraId="2D9061F1" w14:textId="77777777" w:rsidR="00DC358B" w:rsidRDefault="00DC358B" w:rsidP="00456D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02352B" w14:textId="77777777" w:rsidR="00E01D01" w:rsidRDefault="00E01D0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63626" w14:textId="77777777" w:rsidR="00E01D01" w:rsidRDefault="00E01D01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06E6D8" w14:textId="77777777" w:rsidR="00E01D01" w:rsidRDefault="00E01D0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4651"/>
    <w:multiLevelType w:val="hybridMultilevel"/>
    <w:tmpl w:val="8B3A9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D5CB1"/>
    <w:multiLevelType w:val="hybridMultilevel"/>
    <w:tmpl w:val="5F500202"/>
    <w:lvl w:ilvl="0" w:tplc="B1549378">
      <w:start w:val="1"/>
      <w:numFmt w:val="decimal"/>
      <w:lvlText w:val="%1."/>
      <w:lvlJc w:val="left"/>
      <w:pPr>
        <w:tabs>
          <w:tab w:val="num" w:pos="708"/>
        </w:tabs>
        <w:ind w:left="708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8943FD5"/>
    <w:multiLevelType w:val="hybridMultilevel"/>
    <w:tmpl w:val="F9F24F7C"/>
    <w:lvl w:ilvl="0" w:tplc="F654803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8CD4F43"/>
    <w:multiLevelType w:val="hybridMultilevel"/>
    <w:tmpl w:val="61EAE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2394"/>
    <w:multiLevelType w:val="hybridMultilevel"/>
    <w:tmpl w:val="680024CC"/>
    <w:lvl w:ilvl="0" w:tplc="98F46AA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F5061D"/>
    <w:multiLevelType w:val="hybridMultilevel"/>
    <w:tmpl w:val="23C6CEFC"/>
    <w:lvl w:ilvl="0" w:tplc="981CF5E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93298C"/>
    <w:multiLevelType w:val="hybridMultilevel"/>
    <w:tmpl w:val="1F36A622"/>
    <w:lvl w:ilvl="0" w:tplc="F65480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33F2F"/>
    <w:multiLevelType w:val="hybridMultilevel"/>
    <w:tmpl w:val="561E517A"/>
    <w:lvl w:ilvl="0" w:tplc="F65480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4332E"/>
    <w:multiLevelType w:val="hybridMultilevel"/>
    <w:tmpl w:val="C07E3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C51D2"/>
    <w:multiLevelType w:val="hybridMultilevel"/>
    <w:tmpl w:val="9E663936"/>
    <w:lvl w:ilvl="0" w:tplc="4F9218CE">
      <w:start w:val="1"/>
      <w:numFmt w:val="decimal"/>
      <w:lvlText w:val="%1."/>
      <w:lvlJc w:val="left"/>
      <w:pPr>
        <w:ind w:left="128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0" w15:restartNumberingAfterBreak="0">
    <w:nsid w:val="1C1629C1"/>
    <w:multiLevelType w:val="hybridMultilevel"/>
    <w:tmpl w:val="0EF88EE2"/>
    <w:lvl w:ilvl="0" w:tplc="F002057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8D5471"/>
    <w:multiLevelType w:val="multilevel"/>
    <w:tmpl w:val="C3A07FF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10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1E863E95"/>
    <w:multiLevelType w:val="hybridMultilevel"/>
    <w:tmpl w:val="37C4DFE4"/>
    <w:lvl w:ilvl="0" w:tplc="3A4840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7F05645"/>
    <w:multiLevelType w:val="hybridMultilevel"/>
    <w:tmpl w:val="645EE51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B72647"/>
    <w:multiLevelType w:val="hybridMultilevel"/>
    <w:tmpl w:val="754C5050"/>
    <w:lvl w:ilvl="0" w:tplc="F65480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FEB10FF"/>
    <w:multiLevelType w:val="hybridMultilevel"/>
    <w:tmpl w:val="7354F7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2D8417A"/>
    <w:multiLevelType w:val="hybridMultilevel"/>
    <w:tmpl w:val="369A3066"/>
    <w:lvl w:ilvl="0" w:tplc="F65480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B1730"/>
    <w:multiLevelType w:val="hybridMultilevel"/>
    <w:tmpl w:val="A3824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916918"/>
    <w:multiLevelType w:val="hybridMultilevel"/>
    <w:tmpl w:val="2EC46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AC2032"/>
    <w:multiLevelType w:val="hybridMultilevel"/>
    <w:tmpl w:val="20887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824DD2"/>
    <w:multiLevelType w:val="hybridMultilevel"/>
    <w:tmpl w:val="5642B284"/>
    <w:lvl w:ilvl="0" w:tplc="F65480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18E23F8"/>
    <w:multiLevelType w:val="hybridMultilevel"/>
    <w:tmpl w:val="1A5A2D8E"/>
    <w:lvl w:ilvl="0" w:tplc="F65480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6047B0"/>
    <w:multiLevelType w:val="hybridMultilevel"/>
    <w:tmpl w:val="F516D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3A7421"/>
    <w:multiLevelType w:val="hybridMultilevel"/>
    <w:tmpl w:val="C25E2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65480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E66D9E"/>
    <w:multiLevelType w:val="hybridMultilevel"/>
    <w:tmpl w:val="17E64862"/>
    <w:lvl w:ilvl="0" w:tplc="F65480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546BD"/>
    <w:multiLevelType w:val="hybridMultilevel"/>
    <w:tmpl w:val="11E00220"/>
    <w:lvl w:ilvl="0" w:tplc="F65480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8B3C87"/>
    <w:multiLevelType w:val="hybridMultilevel"/>
    <w:tmpl w:val="8C76F29C"/>
    <w:lvl w:ilvl="0" w:tplc="F65480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F24F3B"/>
    <w:multiLevelType w:val="multilevel"/>
    <w:tmpl w:val="C9D6D188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249"/>
        </w:tabs>
        <w:ind w:left="1249" w:hanging="540"/>
      </w:pPr>
      <w:rPr>
        <w:rFonts w:hint="default"/>
      </w:rPr>
    </w:lvl>
    <w:lvl w:ilvl="2">
      <w:start w:val="1"/>
      <w:numFmt w:val="decimal"/>
      <w:lvlText w:val="5.6.%3."/>
      <w:lvlJc w:val="left"/>
      <w:pPr>
        <w:tabs>
          <w:tab w:val="num" w:pos="2138"/>
        </w:tabs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8" w15:restartNumberingAfterBreak="0">
    <w:nsid w:val="752148D7"/>
    <w:multiLevelType w:val="hybridMultilevel"/>
    <w:tmpl w:val="32764DAC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6A2A2C3A">
      <w:start w:val="1"/>
      <w:numFmt w:val="decimal"/>
      <w:lvlText w:val="%2."/>
      <w:lvlJc w:val="left"/>
      <w:pPr>
        <w:tabs>
          <w:tab w:val="num" w:pos="1080"/>
        </w:tabs>
        <w:ind w:left="1080" w:firstLine="0"/>
      </w:pPr>
      <w:rPr>
        <w:rFonts w:hint="default"/>
        <w:b w:val="0"/>
      </w:rPr>
    </w:lvl>
    <w:lvl w:ilvl="2" w:tplc="0480F9B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2DA73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C86C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19699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102DF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A638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AEC17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5620038"/>
    <w:multiLevelType w:val="hybridMultilevel"/>
    <w:tmpl w:val="61EAE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1245A3"/>
    <w:multiLevelType w:val="hybridMultilevel"/>
    <w:tmpl w:val="92483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D41E56"/>
    <w:multiLevelType w:val="hybridMultilevel"/>
    <w:tmpl w:val="7FC06BE8"/>
    <w:lvl w:ilvl="0" w:tplc="F654803A">
      <w:start w:val="1"/>
      <w:numFmt w:val="bullet"/>
      <w:lvlText w:val=""/>
      <w:lvlJc w:val="left"/>
      <w:pPr>
        <w:ind w:left="2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9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1"/>
  </w:num>
  <w:num w:numId="3">
    <w:abstractNumId w:val="17"/>
  </w:num>
  <w:num w:numId="4">
    <w:abstractNumId w:val="9"/>
  </w:num>
  <w:num w:numId="5">
    <w:abstractNumId w:val="5"/>
  </w:num>
  <w:num w:numId="6">
    <w:abstractNumId w:val="4"/>
  </w:num>
  <w:num w:numId="7">
    <w:abstractNumId w:val="13"/>
  </w:num>
  <w:num w:numId="8">
    <w:abstractNumId w:val="12"/>
  </w:num>
  <w:num w:numId="9">
    <w:abstractNumId w:val="10"/>
  </w:num>
  <w:num w:numId="10">
    <w:abstractNumId w:val="1"/>
  </w:num>
  <w:num w:numId="11">
    <w:abstractNumId w:val="8"/>
  </w:num>
  <w:num w:numId="12">
    <w:abstractNumId w:val="22"/>
  </w:num>
  <w:num w:numId="13">
    <w:abstractNumId w:val="30"/>
  </w:num>
  <w:num w:numId="14">
    <w:abstractNumId w:val="15"/>
  </w:num>
  <w:num w:numId="15">
    <w:abstractNumId w:val="28"/>
  </w:num>
  <w:num w:numId="16">
    <w:abstractNumId w:val="31"/>
  </w:num>
  <w:num w:numId="17">
    <w:abstractNumId w:val="0"/>
  </w:num>
  <w:num w:numId="18">
    <w:abstractNumId w:val="25"/>
  </w:num>
  <w:num w:numId="19">
    <w:abstractNumId w:val="18"/>
  </w:num>
  <w:num w:numId="20">
    <w:abstractNumId w:val="6"/>
  </w:num>
  <w:num w:numId="21">
    <w:abstractNumId w:val="24"/>
  </w:num>
  <w:num w:numId="22">
    <w:abstractNumId w:val="7"/>
  </w:num>
  <w:num w:numId="23">
    <w:abstractNumId w:val="21"/>
  </w:num>
  <w:num w:numId="24">
    <w:abstractNumId w:val="26"/>
  </w:num>
  <w:num w:numId="25">
    <w:abstractNumId w:val="16"/>
  </w:num>
  <w:num w:numId="26">
    <w:abstractNumId w:val="2"/>
  </w:num>
  <w:num w:numId="27">
    <w:abstractNumId w:val="23"/>
  </w:num>
  <w:num w:numId="28">
    <w:abstractNumId w:val="20"/>
  </w:num>
  <w:num w:numId="29">
    <w:abstractNumId w:val="19"/>
  </w:num>
  <w:num w:numId="30">
    <w:abstractNumId w:val="14"/>
  </w:num>
  <w:num w:numId="31">
    <w:abstractNumId w:val="29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3AF1"/>
    <w:rsid w:val="00037C91"/>
    <w:rsid w:val="000460E5"/>
    <w:rsid w:val="00065D86"/>
    <w:rsid w:val="00085E4C"/>
    <w:rsid w:val="000926EC"/>
    <w:rsid w:val="00094CC6"/>
    <w:rsid w:val="0009683E"/>
    <w:rsid w:val="000A10C0"/>
    <w:rsid w:val="000A1E90"/>
    <w:rsid w:val="000A54B3"/>
    <w:rsid w:val="000A758A"/>
    <w:rsid w:val="000C3F81"/>
    <w:rsid w:val="000D0B8E"/>
    <w:rsid w:val="000D2E51"/>
    <w:rsid w:val="00101206"/>
    <w:rsid w:val="00101604"/>
    <w:rsid w:val="00105FBA"/>
    <w:rsid w:val="001120B0"/>
    <w:rsid w:val="00132A93"/>
    <w:rsid w:val="001608AB"/>
    <w:rsid w:val="00162742"/>
    <w:rsid w:val="00164B12"/>
    <w:rsid w:val="001A1C27"/>
    <w:rsid w:val="001B511C"/>
    <w:rsid w:val="001B75E0"/>
    <w:rsid w:val="001C3276"/>
    <w:rsid w:val="001D54BA"/>
    <w:rsid w:val="001D646F"/>
    <w:rsid w:val="001D6C76"/>
    <w:rsid w:val="001E0408"/>
    <w:rsid w:val="001E3AF1"/>
    <w:rsid w:val="001F127E"/>
    <w:rsid w:val="001F5C1C"/>
    <w:rsid w:val="002055F2"/>
    <w:rsid w:val="00214B8E"/>
    <w:rsid w:val="00224194"/>
    <w:rsid w:val="002276FD"/>
    <w:rsid w:val="00231397"/>
    <w:rsid w:val="00247A2B"/>
    <w:rsid w:val="00254091"/>
    <w:rsid w:val="002612DA"/>
    <w:rsid w:val="00262D86"/>
    <w:rsid w:val="002670CF"/>
    <w:rsid w:val="002827F3"/>
    <w:rsid w:val="002852EB"/>
    <w:rsid w:val="002853A5"/>
    <w:rsid w:val="00295CDE"/>
    <w:rsid w:val="00297140"/>
    <w:rsid w:val="002D4B5D"/>
    <w:rsid w:val="002E252B"/>
    <w:rsid w:val="00304F28"/>
    <w:rsid w:val="00337F86"/>
    <w:rsid w:val="00344522"/>
    <w:rsid w:val="003667E8"/>
    <w:rsid w:val="003672DF"/>
    <w:rsid w:val="00372B1D"/>
    <w:rsid w:val="003819D4"/>
    <w:rsid w:val="00383302"/>
    <w:rsid w:val="00396359"/>
    <w:rsid w:val="003B4466"/>
    <w:rsid w:val="003B6C03"/>
    <w:rsid w:val="003C688B"/>
    <w:rsid w:val="003D7375"/>
    <w:rsid w:val="003E494F"/>
    <w:rsid w:val="00406DB7"/>
    <w:rsid w:val="00414D28"/>
    <w:rsid w:val="00415903"/>
    <w:rsid w:val="004179B9"/>
    <w:rsid w:val="00427C3F"/>
    <w:rsid w:val="0043092F"/>
    <w:rsid w:val="00431C32"/>
    <w:rsid w:val="004348D7"/>
    <w:rsid w:val="00435B35"/>
    <w:rsid w:val="004425E3"/>
    <w:rsid w:val="0044274E"/>
    <w:rsid w:val="00444E31"/>
    <w:rsid w:val="004476B6"/>
    <w:rsid w:val="00452379"/>
    <w:rsid w:val="0045262E"/>
    <w:rsid w:val="00452DD1"/>
    <w:rsid w:val="00456DE7"/>
    <w:rsid w:val="0046264E"/>
    <w:rsid w:val="00471DFE"/>
    <w:rsid w:val="00474CD7"/>
    <w:rsid w:val="00474FF8"/>
    <w:rsid w:val="00497499"/>
    <w:rsid w:val="004A520D"/>
    <w:rsid w:val="004D0985"/>
    <w:rsid w:val="004D1F1C"/>
    <w:rsid w:val="004D4D61"/>
    <w:rsid w:val="004E260B"/>
    <w:rsid w:val="004E407F"/>
    <w:rsid w:val="004F7176"/>
    <w:rsid w:val="004F785F"/>
    <w:rsid w:val="00507B50"/>
    <w:rsid w:val="0051673C"/>
    <w:rsid w:val="00526659"/>
    <w:rsid w:val="005449AA"/>
    <w:rsid w:val="00550A67"/>
    <w:rsid w:val="00565E30"/>
    <w:rsid w:val="00577ABF"/>
    <w:rsid w:val="005818F2"/>
    <w:rsid w:val="00582C7F"/>
    <w:rsid w:val="00587B3A"/>
    <w:rsid w:val="00591166"/>
    <w:rsid w:val="005B28AE"/>
    <w:rsid w:val="005B56E1"/>
    <w:rsid w:val="005C4FA7"/>
    <w:rsid w:val="005C6816"/>
    <w:rsid w:val="005D4BCF"/>
    <w:rsid w:val="005E477B"/>
    <w:rsid w:val="005E60FC"/>
    <w:rsid w:val="006010C2"/>
    <w:rsid w:val="006158A5"/>
    <w:rsid w:val="00623E3C"/>
    <w:rsid w:val="00624C00"/>
    <w:rsid w:val="00633F2A"/>
    <w:rsid w:val="006374E1"/>
    <w:rsid w:val="006403EF"/>
    <w:rsid w:val="00642F79"/>
    <w:rsid w:val="00654D51"/>
    <w:rsid w:val="00657FB2"/>
    <w:rsid w:val="006906CF"/>
    <w:rsid w:val="00694DA5"/>
    <w:rsid w:val="006969E5"/>
    <w:rsid w:val="006E2068"/>
    <w:rsid w:val="006F65CC"/>
    <w:rsid w:val="00717A74"/>
    <w:rsid w:val="00722BD9"/>
    <w:rsid w:val="00734382"/>
    <w:rsid w:val="0074027D"/>
    <w:rsid w:val="00751E15"/>
    <w:rsid w:val="00764837"/>
    <w:rsid w:val="007734FF"/>
    <w:rsid w:val="007749B0"/>
    <w:rsid w:val="00776F0F"/>
    <w:rsid w:val="007856AE"/>
    <w:rsid w:val="007B0118"/>
    <w:rsid w:val="007B22BD"/>
    <w:rsid w:val="007B5155"/>
    <w:rsid w:val="007B7D1A"/>
    <w:rsid w:val="007D6248"/>
    <w:rsid w:val="007D67BD"/>
    <w:rsid w:val="007F117E"/>
    <w:rsid w:val="00802A11"/>
    <w:rsid w:val="00803443"/>
    <w:rsid w:val="00805835"/>
    <w:rsid w:val="00806C34"/>
    <w:rsid w:val="00812A40"/>
    <w:rsid w:val="00815A8A"/>
    <w:rsid w:val="00817EA0"/>
    <w:rsid w:val="008236CC"/>
    <w:rsid w:val="008426E7"/>
    <w:rsid w:val="008477DC"/>
    <w:rsid w:val="00847EFF"/>
    <w:rsid w:val="00851222"/>
    <w:rsid w:val="00854CEC"/>
    <w:rsid w:val="00856D63"/>
    <w:rsid w:val="00860263"/>
    <w:rsid w:val="00864EB3"/>
    <w:rsid w:val="00866729"/>
    <w:rsid w:val="00881801"/>
    <w:rsid w:val="00881AF4"/>
    <w:rsid w:val="008829BD"/>
    <w:rsid w:val="008870AB"/>
    <w:rsid w:val="00891EC0"/>
    <w:rsid w:val="008A7DEE"/>
    <w:rsid w:val="008B2870"/>
    <w:rsid w:val="008B611B"/>
    <w:rsid w:val="008B793C"/>
    <w:rsid w:val="008C6925"/>
    <w:rsid w:val="0092429F"/>
    <w:rsid w:val="00930005"/>
    <w:rsid w:val="009507A3"/>
    <w:rsid w:val="0095245A"/>
    <w:rsid w:val="009525AB"/>
    <w:rsid w:val="0095517A"/>
    <w:rsid w:val="009754B0"/>
    <w:rsid w:val="00976079"/>
    <w:rsid w:val="00995DA3"/>
    <w:rsid w:val="00996B7A"/>
    <w:rsid w:val="009A546C"/>
    <w:rsid w:val="009C62BF"/>
    <w:rsid w:val="009E33B5"/>
    <w:rsid w:val="009F002D"/>
    <w:rsid w:val="009F32E3"/>
    <w:rsid w:val="00A226F1"/>
    <w:rsid w:val="00A33550"/>
    <w:rsid w:val="00A3448C"/>
    <w:rsid w:val="00A8284F"/>
    <w:rsid w:val="00AA0194"/>
    <w:rsid w:val="00AA7360"/>
    <w:rsid w:val="00AB0E23"/>
    <w:rsid w:val="00AB7CA2"/>
    <w:rsid w:val="00AD5B31"/>
    <w:rsid w:val="00AE7B91"/>
    <w:rsid w:val="00AF3D47"/>
    <w:rsid w:val="00B13D39"/>
    <w:rsid w:val="00B27D76"/>
    <w:rsid w:val="00B331D0"/>
    <w:rsid w:val="00B36E0E"/>
    <w:rsid w:val="00B37E97"/>
    <w:rsid w:val="00B53906"/>
    <w:rsid w:val="00B56760"/>
    <w:rsid w:val="00B57950"/>
    <w:rsid w:val="00B61F0C"/>
    <w:rsid w:val="00BA0CBE"/>
    <w:rsid w:val="00BA6959"/>
    <w:rsid w:val="00BC19E5"/>
    <w:rsid w:val="00BE5321"/>
    <w:rsid w:val="00BF1D3B"/>
    <w:rsid w:val="00C050C5"/>
    <w:rsid w:val="00C24AB8"/>
    <w:rsid w:val="00C31E85"/>
    <w:rsid w:val="00C459B1"/>
    <w:rsid w:val="00C53FD1"/>
    <w:rsid w:val="00C556B8"/>
    <w:rsid w:val="00C635C8"/>
    <w:rsid w:val="00C924BA"/>
    <w:rsid w:val="00C9364C"/>
    <w:rsid w:val="00C937F0"/>
    <w:rsid w:val="00C94724"/>
    <w:rsid w:val="00C94803"/>
    <w:rsid w:val="00CB0168"/>
    <w:rsid w:val="00CB055C"/>
    <w:rsid w:val="00CD3375"/>
    <w:rsid w:val="00CD57C4"/>
    <w:rsid w:val="00CE0438"/>
    <w:rsid w:val="00D0071E"/>
    <w:rsid w:val="00D0427A"/>
    <w:rsid w:val="00D164D8"/>
    <w:rsid w:val="00D309A9"/>
    <w:rsid w:val="00D40E57"/>
    <w:rsid w:val="00D70A91"/>
    <w:rsid w:val="00D85244"/>
    <w:rsid w:val="00D87805"/>
    <w:rsid w:val="00D93998"/>
    <w:rsid w:val="00DA51BF"/>
    <w:rsid w:val="00DB023A"/>
    <w:rsid w:val="00DC358B"/>
    <w:rsid w:val="00DE2A0E"/>
    <w:rsid w:val="00DE5DF1"/>
    <w:rsid w:val="00DF4B74"/>
    <w:rsid w:val="00E01D01"/>
    <w:rsid w:val="00E0418B"/>
    <w:rsid w:val="00E04C7B"/>
    <w:rsid w:val="00E05269"/>
    <w:rsid w:val="00E12A87"/>
    <w:rsid w:val="00E133BA"/>
    <w:rsid w:val="00E1375D"/>
    <w:rsid w:val="00E17083"/>
    <w:rsid w:val="00E2635C"/>
    <w:rsid w:val="00E359C0"/>
    <w:rsid w:val="00E41C39"/>
    <w:rsid w:val="00E51334"/>
    <w:rsid w:val="00E67651"/>
    <w:rsid w:val="00E76396"/>
    <w:rsid w:val="00E84C95"/>
    <w:rsid w:val="00EB250F"/>
    <w:rsid w:val="00EB53C6"/>
    <w:rsid w:val="00EE3A52"/>
    <w:rsid w:val="00EF0495"/>
    <w:rsid w:val="00EF283A"/>
    <w:rsid w:val="00F06137"/>
    <w:rsid w:val="00F11D08"/>
    <w:rsid w:val="00F13EBE"/>
    <w:rsid w:val="00F2760D"/>
    <w:rsid w:val="00F27DF0"/>
    <w:rsid w:val="00F331DB"/>
    <w:rsid w:val="00F35F54"/>
    <w:rsid w:val="00F415D8"/>
    <w:rsid w:val="00F472A2"/>
    <w:rsid w:val="00F504E2"/>
    <w:rsid w:val="00F64837"/>
    <w:rsid w:val="00F83FB3"/>
    <w:rsid w:val="00F85321"/>
    <w:rsid w:val="00F91109"/>
    <w:rsid w:val="00F92419"/>
    <w:rsid w:val="00FA38B2"/>
    <w:rsid w:val="00FB2E40"/>
    <w:rsid w:val="00FB3310"/>
    <w:rsid w:val="00FB5E08"/>
    <w:rsid w:val="00FC6421"/>
    <w:rsid w:val="00FD746E"/>
    <w:rsid w:val="00FE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8BE32"/>
  <w15:docId w15:val="{B27F176D-CA6A-411B-B07B-C947D4068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AF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Footer Char,Нижний колонтитул Знак Знак Знак,Нижний колонтитул1,Нижний колонтитул Знак Знак"/>
    <w:basedOn w:val="a"/>
    <w:link w:val="a4"/>
    <w:rsid w:val="001E3AF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aliases w:val="Footer Char Знак,Нижний колонтитул Знак Знак Знак Знак,Нижний колонтитул1 Знак,Нижний колонтитул Знак Знак Знак1"/>
    <w:basedOn w:val="a0"/>
    <w:link w:val="a3"/>
    <w:rsid w:val="001E3A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26">
    <w:name w:val="Font Style26"/>
    <w:rsid w:val="001E3AF1"/>
    <w:rPr>
      <w:rFonts w:ascii="Times New Roman" w:hAnsi="Times New Roman" w:cs="Times New Roman"/>
      <w:sz w:val="22"/>
      <w:szCs w:val="22"/>
    </w:rPr>
  </w:style>
  <w:style w:type="paragraph" w:styleId="a5">
    <w:name w:val="No Spacing"/>
    <w:uiPriority w:val="1"/>
    <w:qFormat/>
    <w:rsid w:val="003D737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a6">
    <w:name w:val="header"/>
    <w:basedOn w:val="a"/>
    <w:link w:val="a7"/>
    <w:uiPriority w:val="99"/>
    <w:unhideWhenUsed/>
    <w:rsid w:val="00456DE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56D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5B56E1"/>
    <w:pPr>
      <w:ind w:left="720"/>
      <w:contextualSpacing/>
    </w:pPr>
    <w:rPr>
      <w:rFonts w:eastAsia="Calibri"/>
    </w:rPr>
  </w:style>
  <w:style w:type="table" w:styleId="a9">
    <w:name w:val="Table Grid"/>
    <w:basedOn w:val="a1"/>
    <w:uiPriority w:val="59"/>
    <w:rsid w:val="005B2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AA736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a">
    <w:name w:val="Balloon Text"/>
    <w:basedOn w:val="a"/>
    <w:link w:val="ab"/>
    <w:uiPriority w:val="99"/>
    <w:semiHidden/>
    <w:unhideWhenUsed/>
    <w:rsid w:val="00F11D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11D0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0pt">
    <w:name w:val="Основной текст + Полужирный;Интервал 0 pt"/>
    <w:basedOn w:val="a0"/>
    <w:rsid w:val="008B79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styleId="ac">
    <w:name w:val="Hyperlink"/>
    <w:basedOn w:val="a0"/>
    <w:uiPriority w:val="99"/>
    <w:rsid w:val="00EE3A52"/>
    <w:rPr>
      <w:color w:val="0000FF"/>
      <w:u w:val="single"/>
    </w:rPr>
  </w:style>
  <w:style w:type="character" w:customStyle="1" w:styleId="FontStyle34">
    <w:name w:val="Font Style34"/>
    <w:uiPriority w:val="99"/>
    <w:rsid w:val="00EE3A52"/>
    <w:rPr>
      <w:rFonts w:ascii="Times New Roman" w:hAnsi="Times New Roman" w:cs="Times New Roman"/>
      <w:color w:val="000000"/>
      <w:sz w:val="28"/>
      <w:szCs w:val="28"/>
    </w:rPr>
  </w:style>
  <w:style w:type="paragraph" w:styleId="ad">
    <w:name w:val="Title"/>
    <w:basedOn w:val="a"/>
    <w:link w:val="ae"/>
    <w:qFormat/>
    <w:rsid w:val="00976079"/>
    <w:pPr>
      <w:widowControl/>
      <w:autoSpaceDE/>
      <w:autoSpaceDN/>
      <w:adjustRightInd/>
      <w:ind w:left="3969" w:firstLine="567"/>
      <w:jc w:val="center"/>
    </w:pPr>
    <w:rPr>
      <w:sz w:val="24"/>
    </w:rPr>
  </w:style>
  <w:style w:type="character" w:customStyle="1" w:styleId="ae">
    <w:name w:val="Заголовок Знак"/>
    <w:basedOn w:val="a0"/>
    <w:link w:val="ad"/>
    <w:rsid w:val="00976079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22419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">
    <w:name w:val="footnote text"/>
    <w:aliases w:val=" Знак,Знак"/>
    <w:basedOn w:val="a"/>
    <w:link w:val="af0"/>
    <w:rsid w:val="006969E5"/>
    <w:pPr>
      <w:widowControl/>
      <w:autoSpaceDE/>
      <w:autoSpaceDN/>
      <w:adjustRightInd/>
    </w:pPr>
  </w:style>
  <w:style w:type="character" w:customStyle="1" w:styleId="af0">
    <w:name w:val="Текст сноски Знак"/>
    <w:aliases w:val=" Знак Знак,Знак Знак"/>
    <w:basedOn w:val="a0"/>
    <w:link w:val="af"/>
    <w:rsid w:val="006969E5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rait.ru/bcode/496318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iprbookshop.ru/120006.html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tudentlibrary.ru/book/ISBN9785970454886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iprbookshop.ru/79691.html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0A828-B856-4ABB-9CB9-8004F1FF5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3187</Words>
  <Characters>18168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ULSU</Company>
  <LinksUpToDate>false</LinksUpToDate>
  <CharactersWithSpaces>21313</CharactersWithSpaces>
  <SharedDoc>false</SharedDoc>
  <HLinks>
    <vt:vector size="66" baseType="variant">
      <vt:variant>
        <vt:i4>3604586</vt:i4>
      </vt:variant>
      <vt:variant>
        <vt:i4>30</vt:i4>
      </vt:variant>
      <vt:variant>
        <vt:i4>0</vt:i4>
      </vt:variant>
      <vt:variant>
        <vt:i4>5</vt:i4>
      </vt:variant>
      <vt:variant>
        <vt:lpwstr>http://www.medicinform.net/</vt:lpwstr>
      </vt:variant>
      <vt:variant>
        <vt:lpwstr/>
      </vt:variant>
      <vt:variant>
        <vt:i4>4915285</vt:i4>
      </vt:variant>
      <vt:variant>
        <vt:i4>27</vt:i4>
      </vt:variant>
      <vt:variant>
        <vt:i4>0</vt:i4>
      </vt:variant>
      <vt:variant>
        <vt:i4>5</vt:i4>
      </vt:variant>
      <vt:variant>
        <vt:lpwstr>http://www.iprbookshop.ru/64884.html</vt:lpwstr>
      </vt:variant>
      <vt:variant>
        <vt:lpwstr/>
      </vt:variant>
      <vt:variant>
        <vt:i4>4325456</vt:i4>
      </vt:variant>
      <vt:variant>
        <vt:i4>24</vt:i4>
      </vt:variant>
      <vt:variant>
        <vt:i4>0</vt:i4>
      </vt:variant>
      <vt:variant>
        <vt:i4>5</vt:i4>
      </vt:variant>
      <vt:variant>
        <vt:lpwstr>http://www.iprbookshop.ru/60950.html</vt:lpwstr>
      </vt:variant>
      <vt:variant>
        <vt:lpwstr/>
      </vt:variant>
      <vt:variant>
        <vt:i4>196693</vt:i4>
      </vt:variant>
      <vt:variant>
        <vt:i4>21</vt:i4>
      </vt:variant>
      <vt:variant>
        <vt:i4>0</vt:i4>
      </vt:variant>
      <vt:variant>
        <vt:i4>5</vt:i4>
      </vt:variant>
      <vt:variant>
        <vt:lpwstr>http://www.studentlibrary.ru/book/ISBN9785970440056.html</vt:lpwstr>
      </vt:variant>
      <vt:variant>
        <vt:lpwstr/>
      </vt:variant>
      <vt:variant>
        <vt:i4>4456539</vt:i4>
      </vt:variant>
      <vt:variant>
        <vt:i4>18</vt:i4>
      </vt:variant>
      <vt:variant>
        <vt:i4>0</vt:i4>
      </vt:variant>
      <vt:variant>
        <vt:i4>5</vt:i4>
      </vt:variant>
      <vt:variant>
        <vt:lpwstr>http://www.iprbookshop.ru/22214.html</vt:lpwstr>
      </vt:variant>
      <vt:variant>
        <vt:lpwstr/>
      </vt:variant>
      <vt:variant>
        <vt:i4>4325460</vt:i4>
      </vt:variant>
      <vt:variant>
        <vt:i4>15</vt:i4>
      </vt:variant>
      <vt:variant>
        <vt:i4>0</vt:i4>
      </vt:variant>
      <vt:variant>
        <vt:i4>5</vt:i4>
      </vt:variant>
      <vt:variant>
        <vt:lpwstr>http://www.iprbookshop.ru/21841.html</vt:lpwstr>
      </vt:variant>
      <vt:variant>
        <vt:lpwstr/>
      </vt:variant>
      <vt:variant>
        <vt:i4>4456531</vt:i4>
      </vt:variant>
      <vt:variant>
        <vt:i4>12</vt:i4>
      </vt:variant>
      <vt:variant>
        <vt:i4>0</vt:i4>
      </vt:variant>
      <vt:variant>
        <vt:i4>5</vt:i4>
      </vt:variant>
      <vt:variant>
        <vt:lpwstr>http://www.iprbookshop.ru/60933.html</vt:lpwstr>
      </vt:variant>
      <vt:variant>
        <vt:lpwstr/>
      </vt:variant>
      <vt:variant>
        <vt:i4>131160</vt:i4>
      </vt:variant>
      <vt:variant>
        <vt:i4>9</vt:i4>
      </vt:variant>
      <vt:variant>
        <vt:i4>0</vt:i4>
      </vt:variant>
      <vt:variant>
        <vt:i4>5</vt:i4>
      </vt:variant>
      <vt:variant>
        <vt:lpwstr>http://www.studentlibrary.ru/book/ISBN9785970437834.html</vt:lpwstr>
      </vt:variant>
      <vt:variant>
        <vt:lpwstr/>
      </vt:variant>
      <vt:variant>
        <vt:i4>393296</vt:i4>
      </vt:variant>
      <vt:variant>
        <vt:i4>6</vt:i4>
      </vt:variant>
      <vt:variant>
        <vt:i4>0</vt:i4>
      </vt:variant>
      <vt:variant>
        <vt:i4>5</vt:i4>
      </vt:variant>
      <vt:variant>
        <vt:lpwstr>http://www.studentlibrary.ru/book/ISBN9785970424346.html</vt:lpwstr>
      </vt:variant>
      <vt:variant>
        <vt:lpwstr/>
      </vt:variant>
      <vt:variant>
        <vt:i4>852061</vt:i4>
      </vt:variant>
      <vt:variant>
        <vt:i4>3</vt:i4>
      </vt:variant>
      <vt:variant>
        <vt:i4>0</vt:i4>
      </vt:variant>
      <vt:variant>
        <vt:i4>5</vt:i4>
      </vt:variant>
      <vt:variant>
        <vt:lpwstr>http://www.studentlibrary.ru/book/ISBN9785970438039.html</vt:lpwstr>
      </vt:variant>
      <vt:variant>
        <vt:lpwstr/>
      </vt:variant>
      <vt:variant>
        <vt:i4>393300</vt:i4>
      </vt:variant>
      <vt:variant>
        <vt:i4>0</vt:i4>
      </vt:variant>
      <vt:variant>
        <vt:i4>0</vt:i4>
      </vt:variant>
      <vt:variant>
        <vt:i4>5</vt:i4>
      </vt:variant>
      <vt:variant>
        <vt:lpwstr>http://www.studentlibrary.ru/book/ISBN9785970444047.html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Nikitina$</dc:creator>
  <cp:lastModifiedBy>User</cp:lastModifiedBy>
  <cp:revision>8</cp:revision>
  <cp:lastPrinted>2021-10-03T06:57:00Z</cp:lastPrinted>
  <dcterms:created xsi:type="dcterms:W3CDTF">2021-10-03T06:47:00Z</dcterms:created>
  <dcterms:modified xsi:type="dcterms:W3CDTF">2024-04-22T16:58:00Z</dcterms:modified>
</cp:coreProperties>
</file>